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21D0" w:rsidRDefault="00C321D0" w:rsidP="008167CD">
      <w:pPr>
        <w:spacing w:before="100" w:beforeAutospacing="1" w:after="100" w:afterAutospacing="1" w:line="240" w:lineRule="auto"/>
        <w:jc w:val="both"/>
        <w:outlineLvl w:val="2"/>
        <w:rPr>
          <w:rFonts w:ascii="Arial" w:eastAsia="Times New Roman" w:hAnsi="Arial" w:cs="Arial"/>
          <w:b/>
          <w:bCs/>
          <w:color w:val="FF7F50"/>
        </w:rPr>
      </w:pPr>
      <w:r>
        <w:rPr>
          <w:rFonts w:ascii="Arial" w:eastAsia="Times New Roman" w:hAnsi="Arial" w:cs="Arial"/>
          <w:b/>
          <w:bCs/>
          <w:color w:val="FF7F50"/>
        </w:rPr>
        <w:t>KHTN- SINH 9 BÀI 37</w:t>
      </w:r>
    </w:p>
    <w:p w:rsidR="008167CD" w:rsidRPr="008167CD" w:rsidRDefault="008167CD" w:rsidP="008167CD">
      <w:pPr>
        <w:spacing w:before="100" w:beforeAutospacing="1" w:after="100" w:afterAutospacing="1" w:line="240" w:lineRule="auto"/>
        <w:jc w:val="both"/>
        <w:outlineLvl w:val="2"/>
        <w:rPr>
          <w:rFonts w:ascii="Arial" w:eastAsia="Times New Roman" w:hAnsi="Arial" w:cs="Arial"/>
          <w:b/>
          <w:bCs/>
          <w:color w:val="FF7F50"/>
        </w:rPr>
      </w:pPr>
      <w:r w:rsidRPr="008167CD">
        <w:rPr>
          <w:rFonts w:ascii="Arial" w:eastAsia="Times New Roman" w:hAnsi="Arial" w:cs="Arial"/>
          <w:b/>
          <w:bCs/>
          <w:color w:val="FF7F50"/>
        </w:rPr>
        <w:t>1. BÀI TẬP TRẮC NGHIỆM NHẬN BIẾT</w:t>
      </w:r>
    </w:p>
    <w:p w:rsidR="008167CD" w:rsidRPr="008167CD" w:rsidRDefault="008167CD" w:rsidP="008167CD">
      <w:pPr>
        <w:spacing w:before="100" w:beforeAutospacing="1" w:after="100" w:afterAutospacing="1" w:line="240" w:lineRule="auto"/>
        <w:jc w:val="both"/>
        <w:rPr>
          <w:rFonts w:ascii="Arial" w:eastAsia="Times New Roman" w:hAnsi="Arial" w:cs="Arial"/>
          <w:color w:val="000000"/>
          <w:sz w:val="25"/>
          <w:szCs w:val="25"/>
        </w:rPr>
      </w:pPr>
      <w:r w:rsidRPr="008167CD">
        <w:rPr>
          <w:rFonts w:ascii="Arial" w:eastAsia="Times New Roman" w:hAnsi="Arial" w:cs="Arial"/>
          <w:b/>
          <w:bCs/>
          <w:color w:val="000000"/>
          <w:sz w:val="25"/>
        </w:rPr>
        <w:t>Câu 1: </w:t>
      </w:r>
      <w:r w:rsidRPr="008167CD">
        <w:rPr>
          <w:rFonts w:ascii="Arial" w:eastAsia="Times New Roman" w:hAnsi="Arial" w:cs="Arial"/>
          <w:color w:val="000000"/>
          <w:sz w:val="25"/>
          <w:szCs w:val="25"/>
        </w:rPr>
        <w:t>Quy luật phân li độc lập góp phần giải thích hiện tượng</w:t>
      </w:r>
    </w:p>
    <w:p w:rsidR="008167CD" w:rsidRPr="008167CD" w:rsidRDefault="008167CD" w:rsidP="008167CD">
      <w:pPr>
        <w:numPr>
          <w:ilvl w:val="0"/>
          <w:numId w:val="1"/>
        </w:numPr>
        <w:spacing w:after="0" w:line="408" w:lineRule="atLeast"/>
        <w:jc w:val="both"/>
        <w:outlineLvl w:val="5"/>
        <w:rPr>
          <w:rFonts w:ascii="Arial" w:eastAsia="Times New Roman" w:hAnsi="Arial" w:cs="Arial"/>
          <w:color w:val="000000"/>
          <w:sz w:val="25"/>
          <w:szCs w:val="25"/>
        </w:rPr>
      </w:pPr>
      <w:r w:rsidRPr="008167CD">
        <w:rPr>
          <w:rFonts w:ascii="Arial" w:eastAsia="Times New Roman" w:hAnsi="Arial" w:cs="Arial"/>
          <w:color w:val="000000"/>
          <w:sz w:val="25"/>
          <w:szCs w:val="25"/>
        </w:rPr>
        <w:t>A. Biến dị vô cùng phong phú ở các loài giao phối.</w:t>
      </w:r>
    </w:p>
    <w:p w:rsidR="008167CD" w:rsidRPr="008167CD" w:rsidRDefault="008167CD" w:rsidP="008167CD">
      <w:pPr>
        <w:numPr>
          <w:ilvl w:val="0"/>
          <w:numId w:val="1"/>
        </w:numPr>
        <w:spacing w:before="100" w:beforeAutospacing="1" w:after="100" w:afterAutospacing="1" w:line="462" w:lineRule="atLeast"/>
        <w:jc w:val="both"/>
        <w:rPr>
          <w:rFonts w:ascii="Arial" w:eastAsia="Times New Roman" w:hAnsi="Arial" w:cs="Arial"/>
          <w:color w:val="000000"/>
          <w:sz w:val="25"/>
          <w:szCs w:val="25"/>
        </w:rPr>
      </w:pPr>
      <w:r w:rsidRPr="008167CD">
        <w:rPr>
          <w:rFonts w:ascii="Arial" w:eastAsia="Times New Roman" w:hAnsi="Arial" w:cs="Arial"/>
          <w:color w:val="000000"/>
          <w:sz w:val="25"/>
          <w:szCs w:val="25"/>
        </w:rPr>
        <w:t>B. Hoán vị gene.</w:t>
      </w:r>
    </w:p>
    <w:p w:rsidR="00695C2F" w:rsidRDefault="008167CD" w:rsidP="00695C2F">
      <w:pPr>
        <w:numPr>
          <w:ilvl w:val="0"/>
          <w:numId w:val="1"/>
        </w:numPr>
        <w:spacing w:before="100" w:beforeAutospacing="1" w:after="100" w:afterAutospacing="1" w:line="462" w:lineRule="atLeast"/>
        <w:jc w:val="both"/>
        <w:rPr>
          <w:rFonts w:ascii="Arial" w:eastAsia="Times New Roman" w:hAnsi="Arial" w:cs="Arial"/>
          <w:color w:val="000000"/>
          <w:sz w:val="25"/>
          <w:szCs w:val="25"/>
        </w:rPr>
      </w:pPr>
      <w:r w:rsidRPr="008167CD">
        <w:rPr>
          <w:rFonts w:ascii="Arial" w:eastAsia="Times New Roman" w:hAnsi="Arial" w:cs="Arial"/>
          <w:color w:val="000000"/>
          <w:sz w:val="25"/>
          <w:szCs w:val="25"/>
        </w:rPr>
        <w:t>C. Đột biến gene.</w:t>
      </w:r>
    </w:p>
    <w:p w:rsidR="008167CD" w:rsidRPr="008167CD" w:rsidRDefault="008167CD" w:rsidP="00695C2F">
      <w:pPr>
        <w:numPr>
          <w:ilvl w:val="0"/>
          <w:numId w:val="1"/>
        </w:numPr>
        <w:spacing w:before="100" w:beforeAutospacing="1" w:after="100" w:afterAutospacing="1" w:line="462" w:lineRule="atLeast"/>
        <w:jc w:val="both"/>
        <w:rPr>
          <w:rFonts w:ascii="Arial" w:eastAsia="Times New Roman" w:hAnsi="Arial" w:cs="Arial"/>
          <w:color w:val="000000"/>
          <w:sz w:val="25"/>
          <w:szCs w:val="25"/>
        </w:rPr>
      </w:pPr>
      <w:r w:rsidRPr="008167CD">
        <w:rPr>
          <w:rFonts w:ascii="Arial" w:eastAsia="Times New Roman" w:hAnsi="Arial" w:cs="Arial"/>
          <w:color w:val="000000"/>
          <w:sz w:val="25"/>
          <w:szCs w:val="25"/>
        </w:rPr>
        <w:t>D. Các gene phân li ngẫu nhiên trong giảm ph</w:t>
      </w:r>
      <w:r w:rsidR="00695C2F" w:rsidRPr="00695C2F">
        <w:rPr>
          <w:rFonts w:ascii="Arial" w:eastAsia="Times New Roman" w:hAnsi="Arial" w:cs="Arial"/>
          <w:color w:val="000000"/>
          <w:sz w:val="25"/>
          <w:szCs w:val="25"/>
        </w:rPr>
        <w:t>ân và tổ hợp tự do trong thụ tin</w:t>
      </w:r>
      <w:r w:rsidRPr="008167CD">
        <w:rPr>
          <w:rFonts w:ascii="Arial" w:eastAsia="Times New Roman" w:hAnsi="Arial" w:cs="Arial"/>
          <w:color w:val="000000"/>
          <w:sz w:val="25"/>
          <w:szCs w:val="25"/>
        </w:rPr>
        <w:t>h.</w:t>
      </w:r>
    </w:p>
    <w:p w:rsidR="008167CD" w:rsidRPr="008167CD" w:rsidRDefault="008167CD" w:rsidP="008167CD">
      <w:pPr>
        <w:spacing w:before="100" w:beforeAutospacing="1" w:after="100" w:afterAutospacing="1" w:line="240" w:lineRule="auto"/>
        <w:jc w:val="both"/>
        <w:rPr>
          <w:rFonts w:ascii="Arial" w:eastAsia="Times New Roman" w:hAnsi="Arial" w:cs="Arial"/>
          <w:color w:val="000000"/>
          <w:sz w:val="25"/>
          <w:szCs w:val="25"/>
        </w:rPr>
      </w:pPr>
      <w:r w:rsidRPr="008167CD">
        <w:rPr>
          <w:rFonts w:ascii="Arial" w:eastAsia="Times New Roman" w:hAnsi="Arial" w:cs="Arial"/>
          <w:b/>
          <w:bCs/>
          <w:color w:val="000000"/>
          <w:sz w:val="25"/>
        </w:rPr>
        <w:t>Câu 2: </w:t>
      </w:r>
      <w:r w:rsidRPr="008167CD">
        <w:rPr>
          <w:rFonts w:ascii="Arial" w:eastAsia="Times New Roman" w:hAnsi="Arial" w:cs="Arial"/>
          <w:color w:val="000000"/>
          <w:sz w:val="25"/>
          <w:szCs w:val="25"/>
        </w:rPr>
        <w:t>Để kiểm tra độ thuần chủng của cơ thể đem lai, G.Mendel đã sử dụng</w:t>
      </w:r>
    </w:p>
    <w:p w:rsidR="008167CD" w:rsidRPr="008167CD" w:rsidRDefault="008167CD" w:rsidP="008167CD">
      <w:pPr>
        <w:numPr>
          <w:ilvl w:val="0"/>
          <w:numId w:val="2"/>
        </w:numPr>
        <w:spacing w:before="100" w:beforeAutospacing="1" w:after="100" w:afterAutospacing="1" w:line="462" w:lineRule="atLeast"/>
        <w:jc w:val="both"/>
        <w:rPr>
          <w:rFonts w:ascii="Arial" w:eastAsia="Times New Roman" w:hAnsi="Arial" w:cs="Arial"/>
          <w:color w:val="000000"/>
          <w:sz w:val="25"/>
          <w:szCs w:val="25"/>
        </w:rPr>
      </w:pPr>
      <w:r w:rsidRPr="008167CD">
        <w:rPr>
          <w:rFonts w:ascii="Arial" w:eastAsia="Times New Roman" w:hAnsi="Arial" w:cs="Arial"/>
          <w:color w:val="000000"/>
          <w:sz w:val="25"/>
          <w:szCs w:val="25"/>
        </w:rPr>
        <w:t>A. phép lai thuận nghịch</w:t>
      </w:r>
    </w:p>
    <w:p w:rsidR="008167CD" w:rsidRPr="008167CD" w:rsidRDefault="008167CD" w:rsidP="008167CD">
      <w:pPr>
        <w:numPr>
          <w:ilvl w:val="0"/>
          <w:numId w:val="2"/>
        </w:numPr>
        <w:spacing w:before="100" w:beforeAutospacing="1" w:after="100" w:afterAutospacing="1" w:line="462" w:lineRule="atLeast"/>
        <w:jc w:val="both"/>
        <w:rPr>
          <w:rFonts w:ascii="Arial" w:eastAsia="Times New Roman" w:hAnsi="Arial" w:cs="Arial"/>
          <w:color w:val="000000"/>
          <w:sz w:val="25"/>
          <w:szCs w:val="25"/>
        </w:rPr>
      </w:pPr>
      <w:r w:rsidRPr="008167CD">
        <w:rPr>
          <w:rFonts w:ascii="Arial" w:eastAsia="Times New Roman" w:hAnsi="Arial" w:cs="Arial"/>
          <w:color w:val="000000"/>
          <w:sz w:val="25"/>
          <w:szCs w:val="25"/>
        </w:rPr>
        <w:t>B. phép lai khác dòng.</w:t>
      </w:r>
    </w:p>
    <w:p w:rsidR="008167CD" w:rsidRPr="008167CD" w:rsidRDefault="008167CD" w:rsidP="008167CD">
      <w:pPr>
        <w:numPr>
          <w:ilvl w:val="0"/>
          <w:numId w:val="2"/>
        </w:numPr>
        <w:spacing w:before="100" w:beforeAutospacing="1" w:after="100" w:afterAutospacing="1" w:line="462" w:lineRule="atLeast"/>
        <w:jc w:val="both"/>
        <w:rPr>
          <w:rFonts w:ascii="Arial" w:eastAsia="Times New Roman" w:hAnsi="Arial" w:cs="Arial"/>
          <w:color w:val="000000"/>
          <w:sz w:val="25"/>
          <w:szCs w:val="25"/>
        </w:rPr>
      </w:pPr>
      <w:r w:rsidRPr="008167CD">
        <w:rPr>
          <w:rFonts w:ascii="Arial" w:eastAsia="Times New Roman" w:hAnsi="Arial" w:cs="Arial"/>
          <w:color w:val="000000"/>
          <w:sz w:val="25"/>
          <w:szCs w:val="25"/>
        </w:rPr>
        <w:t>C. phép lai xa.</w:t>
      </w:r>
    </w:p>
    <w:p w:rsidR="008167CD" w:rsidRPr="008167CD" w:rsidRDefault="008167CD" w:rsidP="008167CD">
      <w:pPr>
        <w:numPr>
          <w:ilvl w:val="0"/>
          <w:numId w:val="2"/>
        </w:numPr>
        <w:spacing w:after="0" w:line="408" w:lineRule="atLeast"/>
        <w:jc w:val="both"/>
        <w:outlineLvl w:val="5"/>
        <w:rPr>
          <w:rFonts w:ascii="Arial" w:eastAsia="Times New Roman" w:hAnsi="Arial" w:cs="Arial"/>
          <w:color w:val="000000"/>
          <w:sz w:val="25"/>
          <w:szCs w:val="25"/>
        </w:rPr>
      </w:pPr>
      <w:r w:rsidRPr="008167CD">
        <w:rPr>
          <w:rFonts w:ascii="Arial" w:eastAsia="Times New Roman" w:hAnsi="Arial" w:cs="Arial"/>
          <w:color w:val="000000"/>
          <w:sz w:val="25"/>
          <w:szCs w:val="25"/>
        </w:rPr>
        <w:t>D. phép lai phân tích.</w:t>
      </w:r>
    </w:p>
    <w:p w:rsidR="008167CD" w:rsidRPr="008167CD" w:rsidRDefault="008167CD" w:rsidP="008167CD">
      <w:pPr>
        <w:spacing w:before="100" w:beforeAutospacing="1" w:after="100" w:afterAutospacing="1" w:line="240" w:lineRule="auto"/>
        <w:jc w:val="both"/>
        <w:rPr>
          <w:rFonts w:ascii="Arial" w:eastAsia="Times New Roman" w:hAnsi="Arial" w:cs="Arial"/>
          <w:color w:val="000000"/>
          <w:sz w:val="25"/>
          <w:szCs w:val="25"/>
        </w:rPr>
      </w:pPr>
      <w:r w:rsidRPr="008167CD">
        <w:rPr>
          <w:rFonts w:ascii="Arial" w:eastAsia="Times New Roman" w:hAnsi="Arial" w:cs="Arial"/>
          <w:b/>
          <w:bCs/>
          <w:color w:val="000000"/>
          <w:sz w:val="25"/>
        </w:rPr>
        <w:t>Câu 3: </w:t>
      </w:r>
      <w:r w:rsidRPr="008167CD">
        <w:rPr>
          <w:rFonts w:ascii="Arial" w:eastAsia="Times New Roman" w:hAnsi="Arial" w:cs="Arial"/>
          <w:color w:val="000000"/>
          <w:sz w:val="25"/>
          <w:szCs w:val="25"/>
        </w:rPr>
        <w:t>Điều kiện cơ bản đảm bảo cho sự di truyền độc lập các cặp tính trạng là</w:t>
      </w:r>
    </w:p>
    <w:p w:rsidR="008167CD" w:rsidRPr="008167CD" w:rsidRDefault="008167CD" w:rsidP="008167CD">
      <w:pPr>
        <w:numPr>
          <w:ilvl w:val="0"/>
          <w:numId w:val="3"/>
        </w:numPr>
        <w:spacing w:before="100" w:beforeAutospacing="1" w:after="100" w:afterAutospacing="1" w:line="462" w:lineRule="atLeast"/>
        <w:jc w:val="both"/>
        <w:rPr>
          <w:rFonts w:ascii="Arial" w:eastAsia="Times New Roman" w:hAnsi="Arial" w:cs="Arial"/>
          <w:color w:val="000000"/>
          <w:sz w:val="25"/>
          <w:szCs w:val="25"/>
        </w:rPr>
      </w:pPr>
      <w:r w:rsidRPr="008167CD">
        <w:rPr>
          <w:rFonts w:ascii="Arial" w:eastAsia="Times New Roman" w:hAnsi="Arial" w:cs="Arial"/>
          <w:color w:val="000000"/>
          <w:sz w:val="25"/>
          <w:szCs w:val="25"/>
        </w:rPr>
        <w:t>A. các gene trội phải lấn át hoàn toàn gene lặn để F</w:t>
      </w:r>
      <w:r w:rsidRPr="008167CD">
        <w:rPr>
          <w:rFonts w:ascii="Arial" w:eastAsia="Times New Roman" w:hAnsi="Arial" w:cs="Arial"/>
          <w:color w:val="000000"/>
          <w:sz w:val="25"/>
          <w:szCs w:val="25"/>
          <w:vertAlign w:val="subscript"/>
        </w:rPr>
        <w:t>2</w:t>
      </w:r>
      <w:r w:rsidRPr="008167CD">
        <w:rPr>
          <w:rFonts w:ascii="Arial" w:eastAsia="Times New Roman" w:hAnsi="Arial" w:cs="Arial"/>
          <w:color w:val="000000"/>
          <w:sz w:val="25"/>
          <w:szCs w:val="25"/>
        </w:rPr>
        <w:t> có tỉ lệ kiểu hình 9: 3: 3: </w:t>
      </w:r>
    </w:p>
    <w:p w:rsidR="008167CD" w:rsidRPr="008167CD" w:rsidRDefault="008167CD" w:rsidP="008167CD">
      <w:pPr>
        <w:numPr>
          <w:ilvl w:val="0"/>
          <w:numId w:val="3"/>
        </w:numPr>
        <w:spacing w:before="100" w:beforeAutospacing="1" w:after="100" w:afterAutospacing="1" w:line="462" w:lineRule="atLeast"/>
        <w:jc w:val="both"/>
        <w:rPr>
          <w:rFonts w:ascii="Arial" w:eastAsia="Times New Roman" w:hAnsi="Arial" w:cs="Arial"/>
          <w:color w:val="000000"/>
          <w:sz w:val="25"/>
          <w:szCs w:val="25"/>
        </w:rPr>
      </w:pPr>
      <w:r w:rsidRPr="008167CD">
        <w:rPr>
          <w:rFonts w:ascii="Arial" w:eastAsia="Times New Roman" w:hAnsi="Arial" w:cs="Arial"/>
          <w:color w:val="000000"/>
          <w:sz w:val="25"/>
          <w:szCs w:val="25"/>
        </w:rPr>
        <w:t>B. số lượng và sức sống của đời lai phải lớn để F</w:t>
      </w:r>
      <w:r w:rsidRPr="008167CD">
        <w:rPr>
          <w:rFonts w:ascii="Arial" w:eastAsia="Times New Roman" w:hAnsi="Arial" w:cs="Arial"/>
          <w:color w:val="000000"/>
          <w:sz w:val="25"/>
          <w:szCs w:val="25"/>
          <w:vertAlign w:val="subscript"/>
        </w:rPr>
        <w:t>2</w:t>
      </w:r>
      <w:r w:rsidRPr="008167CD">
        <w:rPr>
          <w:rFonts w:ascii="Arial" w:eastAsia="Times New Roman" w:hAnsi="Arial" w:cs="Arial"/>
          <w:color w:val="000000"/>
          <w:sz w:val="25"/>
          <w:szCs w:val="25"/>
        </w:rPr>
        <w:t> có tỉ lệ kiểu gene (1: 2: 1)</w:t>
      </w:r>
      <w:r w:rsidRPr="008167CD">
        <w:rPr>
          <w:rFonts w:ascii="Arial" w:eastAsia="Times New Roman" w:hAnsi="Arial" w:cs="Arial"/>
          <w:color w:val="000000"/>
          <w:sz w:val="25"/>
          <w:szCs w:val="25"/>
          <w:vertAlign w:val="superscript"/>
        </w:rPr>
        <w:t>2</w:t>
      </w:r>
      <w:r w:rsidRPr="008167CD">
        <w:rPr>
          <w:rFonts w:ascii="Arial" w:eastAsia="Times New Roman" w:hAnsi="Arial" w:cs="Arial"/>
          <w:color w:val="000000"/>
          <w:sz w:val="25"/>
          <w:szCs w:val="25"/>
        </w:rPr>
        <w:t>.</w:t>
      </w:r>
    </w:p>
    <w:p w:rsidR="008167CD" w:rsidRPr="008167CD" w:rsidRDefault="008167CD" w:rsidP="008167CD">
      <w:pPr>
        <w:numPr>
          <w:ilvl w:val="0"/>
          <w:numId w:val="3"/>
        </w:numPr>
        <w:spacing w:after="0" w:line="408" w:lineRule="atLeast"/>
        <w:jc w:val="both"/>
        <w:outlineLvl w:val="5"/>
        <w:rPr>
          <w:rFonts w:ascii="Arial" w:eastAsia="Times New Roman" w:hAnsi="Arial" w:cs="Arial"/>
          <w:color w:val="000000"/>
          <w:sz w:val="25"/>
          <w:szCs w:val="25"/>
        </w:rPr>
      </w:pPr>
      <w:r w:rsidRPr="008167CD">
        <w:rPr>
          <w:rFonts w:ascii="Arial" w:eastAsia="Times New Roman" w:hAnsi="Arial" w:cs="Arial"/>
          <w:color w:val="000000"/>
          <w:sz w:val="25"/>
          <w:szCs w:val="25"/>
        </w:rPr>
        <w:t>C. các cặp gene quy định các cặp tính trạng phải nằm trên các cặp nhiễm sắc thể khác nhau.</w:t>
      </w:r>
    </w:p>
    <w:p w:rsidR="008167CD" w:rsidRPr="008167CD" w:rsidRDefault="008167CD" w:rsidP="008167CD">
      <w:pPr>
        <w:numPr>
          <w:ilvl w:val="0"/>
          <w:numId w:val="3"/>
        </w:numPr>
        <w:spacing w:before="100" w:beforeAutospacing="1" w:after="100" w:afterAutospacing="1" w:line="462" w:lineRule="atLeast"/>
        <w:jc w:val="both"/>
        <w:rPr>
          <w:rFonts w:ascii="Arial" w:eastAsia="Times New Roman" w:hAnsi="Arial" w:cs="Arial"/>
          <w:color w:val="000000"/>
          <w:sz w:val="25"/>
          <w:szCs w:val="25"/>
        </w:rPr>
      </w:pPr>
      <w:r w:rsidRPr="008167CD">
        <w:rPr>
          <w:rFonts w:ascii="Arial" w:eastAsia="Times New Roman" w:hAnsi="Arial" w:cs="Arial"/>
          <w:color w:val="000000"/>
          <w:sz w:val="25"/>
          <w:szCs w:val="25"/>
        </w:rPr>
        <w:t>D. các gene tácđộng riêng rẽ lên sự hình thành tính trạng.</w:t>
      </w:r>
    </w:p>
    <w:p w:rsidR="008167CD" w:rsidRPr="008167CD" w:rsidRDefault="00695C2F" w:rsidP="008167CD">
      <w:pPr>
        <w:spacing w:before="100" w:beforeAutospacing="1" w:after="100" w:afterAutospacing="1" w:line="240" w:lineRule="auto"/>
        <w:jc w:val="both"/>
        <w:rPr>
          <w:rFonts w:ascii="Arial" w:eastAsia="Times New Roman" w:hAnsi="Arial" w:cs="Arial"/>
          <w:color w:val="000000"/>
          <w:sz w:val="25"/>
          <w:szCs w:val="25"/>
        </w:rPr>
      </w:pPr>
      <w:r>
        <w:rPr>
          <w:rFonts w:ascii="Arial" w:eastAsia="Times New Roman" w:hAnsi="Arial" w:cs="Arial"/>
          <w:b/>
          <w:bCs/>
          <w:color w:val="000000"/>
          <w:sz w:val="25"/>
        </w:rPr>
        <w:t>Câu</w:t>
      </w:r>
      <w:r w:rsidR="008167CD" w:rsidRPr="008167CD">
        <w:rPr>
          <w:rFonts w:ascii="Arial" w:eastAsia="Times New Roman" w:hAnsi="Arial" w:cs="Arial"/>
          <w:b/>
          <w:bCs/>
          <w:color w:val="000000"/>
          <w:sz w:val="25"/>
        </w:rPr>
        <w:t>4:</w:t>
      </w:r>
      <w:r w:rsidR="008167CD" w:rsidRPr="008167CD">
        <w:rPr>
          <w:rFonts w:ascii="Arial" w:eastAsia="Times New Roman" w:hAnsi="Arial" w:cs="Arial"/>
          <w:color w:val="000000"/>
          <w:sz w:val="25"/>
          <w:szCs w:val="25"/>
        </w:rPr>
        <w:t> Hai cặp allele Aa, Bb sẽ phân li độc lập với nhau trong quá trình giảm phân hình thành giao tử nếu chúng</w:t>
      </w:r>
    </w:p>
    <w:p w:rsidR="008167CD" w:rsidRPr="008167CD" w:rsidRDefault="008167CD" w:rsidP="008167CD">
      <w:pPr>
        <w:numPr>
          <w:ilvl w:val="0"/>
          <w:numId w:val="4"/>
        </w:numPr>
        <w:spacing w:after="0" w:line="408" w:lineRule="atLeast"/>
        <w:jc w:val="both"/>
        <w:outlineLvl w:val="5"/>
        <w:rPr>
          <w:rFonts w:ascii="Arial" w:eastAsia="Times New Roman" w:hAnsi="Arial" w:cs="Arial"/>
          <w:color w:val="000000"/>
          <w:sz w:val="25"/>
          <w:szCs w:val="25"/>
        </w:rPr>
      </w:pPr>
      <w:r w:rsidRPr="008167CD">
        <w:rPr>
          <w:rFonts w:ascii="Arial" w:eastAsia="Times New Roman" w:hAnsi="Arial" w:cs="Arial"/>
          <w:color w:val="000000"/>
          <w:sz w:val="25"/>
          <w:szCs w:val="25"/>
        </w:rPr>
        <w:t>A. nằm trên các cặp nhiễm sắc thể tương đồng khác nhau.           </w:t>
      </w:r>
    </w:p>
    <w:p w:rsidR="008167CD" w:rsidRPr="008167CD" w:rsidRDefault="008167CD" w:rsidP="008167CD">
      <w:pPr>
        <w:numPr>
          <w:ilvl w:val="0"/>
          <w:numId w:val="4"/>
        </w:numPr>
        <w:spacing w:before="100" w:beforeAutospacing="1" w:after="100" w:afterAutospacing="1" w:line="462" w:lineRule="atLeast"/>
        <w:jc w:val="both"/>
        <w:rPr>
          <w:rFonts w:ascii="Arial" w:eastAsia="Times New Roman" w:hAnsi="Arial" w:cs="Arial"/>
          <w:color w:val="000000"/>
          <w:sz w:val="25"/>
          <w:szCs w:val="25"/>
        </w:rPr>
      </w:pPr>
      <w:r w:rsidRPr="008167CD">
        <w:rPr>
          <w:rFonts w:ascii="Arial" w:eastAsia="Times New Roman" w:hAnsi="Arial" w:cs="Arial"/>
          <w:color w:val="000000"/>
          <w:sz w:val="25"/>
          <w:szCs w:val="25"/>
        </w:rPr>
        <w:t>B. tương tác qua lại với nhau để cùng quy định 1 tính trạng.</w:t>
      </w:r>
    </w:p>
    <w:p w:rsidR="008167CD" w:rsidRPr="008167CD" w:rsidRDefault="008167CD" w:rsidP="008167CD">
      <w:pPr>
        <w:numPr>
          <w:ilvl w:val="0"/>
          <w:numId w:val="4"/>
        </w:numPr>
        <w:spacing w:before="100" w:beforeAutospacing="1" w:after="100" w:afterAutospacing="1" w:line="462" w:lineRule="atLeast"/>
        <w:jc w:val="both"/>
        <w:rPr>
          <w:rFonts w:ascii="Arial" w:eastAsia="Times New Roman" w:hAnsi="Arial" w:cs="Arial"/>
          <w:color w:val="000000"/>
          <w:sz w:val="25"/>
          <w:szCs w:val="25"/>
        </w:rPr>
      </w:pPr>
      <w:r w:rsidRPr="008167CD">
        <w:rPr>
          <w:rFonts w:ascii="Arial" w:eastAsia="Times New Roman" w:hAnsi="Arial" w:cs="Arial"/>
          <w:color w:val="000000"/>
          <w:sz w:val="25"/>
          <w:szCs w:val="25"/>
        </w:rPr>
        <w:t>C. cùng nằm trên một cặp nhiễm sắc thể giới tính.  </w:t>
      </w:r>
    </w:p>
    <w:p w:rsidR="008167CD" w:rsidRPr="008167CD" w:rsidRDefault="008167CD" w:rsidP="008167CD">
      <w:pPr>
        <w:numPr>
          <w:ilvl w:val="0"/>
          <w:numId w:val="4"/>
        </w:numPr>
        <w:spacing w:before="100" w:beforeAutospacing="1" w:after="100" w:afterAutospacing="1" w:line="462" w:lineRule="atLeast"/>
        <w:jc w:val="both"/>
        <w:rPr>
          <w:rFonts w:ascii="Arial" w:eastAsia="Times New Roman" w:hAnsi="Arial" w:cs="Arial"/>
          <w:color w:val="000000"/>
          <w:sz w:val="25"/>
          <w:szCs w:val="25"/>
        </w:rPr>
      </w:pPr>
      <w:r w:rsidRPr="008167CD">
        <w:rPr>
          <w:rFonts w:ascii="Arial" w:eastAsia="Times New Roman" w:hAnsi="Arial" w:cs="Arial"/>
          <w:color w:val="000000"/>
          <w:sz w:val="25"/>
          <w:szCs w:val="25"/>
        </w:rPr>
        <w:t>D. cùng nằm trên một cặp nhiễm sắc thể thường.</w:t>
      </w:r>
    </w:p>
    <w:p w:rsidR="008167CD" w:rsidRPr="008167CD" w:rsidRDefault="008167CD" w:rsidP="008167CD">
      <w:pPr>
        <w:spacing w:before="100" w:beforeAutospacing="1" w:after="100" w:afterAutospacing="1" w:line="240" w:lineRule="auto"/>
        <w:jc w:val="both"/>
        <w:rPr>
          <w:rFonts w:ascii="Arial" w:eastAsia="Times New Roman" w:hAnsi="Arial" w:cs="Arial"/>
          <w:color w:val="000000"/>
          <w:sz w:val="25"/>
          <w:szCs w:val="25"/>
        </w:rPr>
      </w:pPr>
      <w:r w:rsidRPr="008167CD">
        <w:rPr>
          <w:rFonts w:ascii="Arial" w:eastAsia="Times New Roman" w:hAnsi="Arial" w:cs="Arial"/>
          <w:b/>
          <w:bCs/>
          <w:color w:val="000000"/>
          <w:sz w:val="25"/>
        </w:rPr>
        <w:lastRenderedPageBreak/>
        <w:t>Câu 5: </w:t>
      </w:r>
      <w:r w:rsidRPr="008167CD">
        <w:rPr>
          <w:rFonts w:ascii="Arial" w:eastAsia="Times New Roman" w:hAnsi="Arial" w:cs="Arial"/>
          <w:color w:val="000000"/>
          <w:sz w:val="25"/>
          <w:szCs w:val="25"/>
        </w:rPr>
        <w:t>Quy luật phân li độc lập thực chất nói về</w:t>
      </w:r>
    </w:p>
    <w:p w:rsidR="008167CD" w:rsidRPr="008167CD" w:rsidRDefault="008167CD" w:rsidP="008167CD">
      <w:pPr>
        <w:numPr>
          <w:ilvl w:val="0"/>
          <w:numId w:val="5"/>
        </w:numPr>
        <w:spacing w:before="100" w:beforeAutospacing="1" w:after="100" w:afterAutospacing="1" w:line="462" w:lineRule="atLeast"/>
        <w:jc w:val="both"/>
        <w:rPr>
          <w:rFonts w:ascii="Arial" w:eastAsia="Times New Roman" w:hAnsi="Arial" w:cs="Arial"/>
          <w:color w:val="000000"/>
          <w:sz w:val="25"/>
          <w:szCs w:val="25"/>
        </w:rPr>
      </w:pPr>
      <w:r w:rsidRPr="008167CD">
        <w:rPr>
          <w:rFonts w:ascii="Arial" w:eastAsia="Times New Roman" w:hAnsi="Arial" w:cs="Arial"/>
          <w:color w:val="000000"/>
          <w:sz w:val="25"/>
          <w:szCs w:val="25"/>
        </w:rPr>
        <w:t>A. sự phân li kiểu hình theo tỉ lệ 9:3:3:1.</w:t>
      </w:r>
    </w:p>
    <w:p w:rsidR="008167CD" w:rsidRPr="008167CD" w:rsidRDefault="008167CD" w:rsidP="008167CD">
      <w:pPr>
        <w:numPr>
          <w:ilvl w:val="0"/>
          <w:numId w:val="5"/>
        </w:numPr>
        <w:spacing w:before="100" w:beforeAutospacing="1" w:after="100" w:afterAutospacing="1" w:line="462" w:lineRule="atLeast"/>
        <w:jc w:val="both"/>
        <w:rPr>
          <w:rFonts w:ascii="Arial" w:eastAsia="Times New Roman" w:hAnsi="Arial" w:cs="Arial"/>
          <w:color w:val="000000"/>
          <w:sz w:val="25"/>
          <w:szCs w:val="25"/>
        </w:rPr>
      </w:pPr>
      <w:r w:rsidRPr="008167CD">
        <w:rPr>
          <w:rFonts w:ascii="Arial" w:eastAsia="Times New Roman" w:hAnsi="Arial" w:cs="Arial"/>
          <w:color w:val="000000"/>
          <w:sz w:val="25"/>
          <w:szCs w:val="25"/>
        </w:rPr>
        <w:t>B. sự tổ hợp các allele trong quá trình thụ tinh.</w:t>
      </w:r>
    </w:p>
    <w:p w:rsidR="008167CD" w:rsidRPr="008167CD" w:rsidRDefault="008167CD" w:rsidP="008167CD">
      <w:pPr>
        <w:numPr>
          <w:ilvl w:val="0"/>
          <w:numId w:val="5"/>
        </w:numPr>
        <w:spacing w:before="100" w:beforeAutospacing="1" w:after="100" w:afterAutospacing="1" w:line="462" w:lineRule="atLeast"/>
        <w:jc w:val="both"/>
        <w:rPr>
          <w:rFonts w:ascii="Arial" w:eastAsia="Times New Roman" w:hAnsi="Arial" w:cs="Arial"/>
          <w:color w:val="000000"/>
          <w:sz w:val="25"/>
          <w:szCs w:val="25"/>
        </w:rPr>
      </w:pPr>
      <w:r w:rsidRPr="008167CD">
        <w:rPr>
          <w:rFonts w:ascii="Arial" w:eastAsia="Times New Roman" w:hAnsi="Arial" w:cs="Arial"/>
          <w:color w:val="000000"/>
          <w:sz w:val="25"/>
          <w:szCs w:val="25"/>
        </w:rPr>
        <w:t>C. sự phân li độc lập của các tính trạng.        </w:t>
      </w:r>
    </w:p>
    <w:p w:rsidR="008167CD" w:rsidRPr="008167CD" w:rsidRDefault="008167CD" w:rsidP="008167CD">
      <w:pPr>
        <w:numPr>
          <w:ilvl w:val="0"/>
          <w:numId w:val="5"/>
        </w:numPr>
        <w:spacing w:after="0" w:line="408" w:lineRule="atLeast"/>
        <w:jc w:val="both"/>
        <w:outlineLvl w:val="5"/>
        <w:rPr>
          <w:rFonts w:ascii="Arial" w:eastAsia="Times New Roman" w:hAnsi="Arial" w:cs="Arial"/>
          <w:color w:val="000000"/>
          <w:sz w:val="25"/>
          <w:szCs w:val="25"/>
        </w:rPr>
      </w:pPr>
      <w:r w:rsidRPr="008167CD">
        <w:rPr>
          <w:rFonts w:ascii="Arial" w:eastAsia="Times New Roman" w:hAnsi="Arial" w:cs="Arial"/>
          <w:color w:val="000000"/>
          <w:sz w:val="25"/>
          <w:szCs w:val="25"/>
        </w:rPr>
        <w:t>D. Sự phân li độc lập của các cặp allele trong quá trình giảm phân.</w:t>
      </w:r>
    </w:p>
    <w:p w:rsidR="008167CD" w:rsidRPr="008167CD" w:rsidRDefault="008167CD" w:rsidP="008167CD">
      <w:pPr>
        <w:spacing w:before="100" w:beforeAutospacing="1" w:after="100" w:afterAutospacing="1" w:line="240" w:lineRule="auto"/>
        <w:jc w:val="both"/>
        <w:rPr>
          <w:rFonts w:ascii="Arial" w:eastAsia="Times New Roman" w:hAnsi="Arial" w:cs="Arial"/>
          <w:color w:val="000000"/>
          <w:sz w:val="25"/>
          <w:szCs w:val="25"/>
        </w:rPr>
      </w:pPr>
      <w:r w:rsidRPr="008167CD">
        <w:rPr>
          <w:rFonts w:ascii="Arial" w:eastAsia="Times New Roman" w:hAnsi="Arial" w:cs="Arial"/>
          <w:b/>
          <w:bCs/>
          <w:color w:val="000000"/>
          <w:sz w:val="25"/>
        </w:rPr>
        <w:t>Câu 6: </w:t>
      </w:r>
      <w:r w:rsidRPr="008167CD">
        <w:rPr>
          <w:rFonts w:ascii="Arial" w:eastAsia="Times New Roman" w:hAnsi="Arial" w:cs="Arial"/>
          <w:color w:val="000000"/>
          <w:sz w:val="25"/>
          <w:szCs w:val="25"/>
        </w:rPr>
        <w:t>Phương pháp phân tích cơ thể lai của mendelgồm các bước:</w:t>
      </w:r>
    </w:p>
    <w:p w:rsidR="008167CD" w:rsidRPr="008167CD" w:rsidRDefault="008167CD" w:rsidP="008167CD">
      <w:pPr>
        <w:spacing w:before="100" w:beforeAutospacing="1" w:after="100" w:afterAutospacing="1" w:line="240" w:lineRule="auto"/>
        <w:jc w:val="both"/>
        <w:rPr>
          <w:rFonts w:ascii="Arial" w:eastAsia="Times New Roman" w:hAnsi="Arial" w:cs="Arial"/>
          <w:color w:val="000000"/>
          <w:sz w:val="25"/>
          <w:szCs w:val="25"/>
        </w:rPr>
      </w:pPr>
      <w:r w:rsidRPr="008167CD">
        <w:rPr>
          <w:rFonts w:ascii="Arial" w:eastAsia="Times New Roman" w:hAnsi="Arial" w:cs="Arial"/>
          <w:color w:val="000000"/>
          <w:sz w:val="25"/>
          <w:szCs w:val="25"/>
        </w:rPr>
        <w:t>(1) Cho P thuần chủng khác nhau về một hoặc hai tính trạng lai với nhau.</w:t>
      </w:r>
    </w:p>
    <w:p w:rsidR="008167CD" w:rsidRPr="008167CD" w:rsidRDefault="008167CD" w:rsidP="008167CD">
      <w:pPr>
        <w:spacing w:before="100" w:beforeAutospacing="1" w:after="100" w:afterAutospacing="1" w:line="240" w:lineRule="auto"/>
        <w:jc w:val="both"/>
        <w:rPr>
          <w:rFonts w:ascii="Arial" w:eastAsia="Times New Roman" w:hAnsi="Arial" w:cs="Arial"/>
          <w:color w:val="000000"/>
          <w:sz w:val="25"/>
          <w:szCs w:val="25"/>
        </w:rPr>
      </w:pPr>
      <w:r w:rsidRPr="008167CD">
        <w:rPr>
          <w:rFonts w:ascii="Arial" w:eastAsia="Times New Roman" w:hAnsi="Arial" w:cs="Arial"/>
          <w:color w:val="000000"/>
          <w:sz w:val="25"/>
          <w:szCs w:val="25"/>
        </w:rPr>
        <w:t>(2) Tiến hành thí nghiệm chứng minh giả thiết.</w:t>
      </w:r>
    </w:p>
    <w:p w:rsidR="008167CD" w:rsidRPr="008167CD" w:rsidRDefault="008167CD" w:rsidP="008167CD">
      <w:pPr>
        <w:spacing w:before="100" w:beforeAutospacing="1" w:after="100" w:afterAutospacing="1" w:line="240" w:lineRule="auto"/>
        <w:jc w:val="both"/>
        <w:rPr>
          <w:rFonts w:ascii="Arial" w:eastAsia="Times New Roman" w:hAnsi="Arial" w:cs="Arial"/>
          <w:color w:val="000000"/>
          <w:sz w:val="25"/>
          <w:szCs w:val="25"/>
        </w:rPr>
      </w:pPr>
      <w:r w:rsidRPr="008167CD">
        <w:rPr>
          <w:rFonts w:ascii="Arial" w:eastAsia="Times New Roman" w:hAnsi="Arial" w:cs="Arial"/>
          <w:color w:val="000000"/>
          <w:sz w:val="25"/>
          <w:szCs w:val="25"/>
        </w:rPr>
        <w:t>(3) Sử dụng toán xác suất thống kê phân tích kết quả lai rồi đưa ra giả thuyết.</w:t>
      </w:r>
    </w:p>
    <w:p w:rsidR="008167CD" w:rsidRPr="008167CD" w:rsidRDefault="008167CD" w:rsidP="008167CD">
      <w:pPr>
        <w:spacing w:before="100" w:beforeAutospacing="1" w:after="100" w:afterAutospacing="1" w:line="240" w:lineRule="auto"/>
        <w:jc w:val="both"/>
        <w:rPr>
          <w:rFonts w:ascii="Arial" w:eastAsia="Times New Roman" w:hAnsi="Arial" w:cs="Arial"/>
          <w:color w:val="000000"/>
          <w:sz w:val="25"/>
          <w:szCs w:val="25"/>
        </w:rPr>
      </w:pPr>
      <w:r w:rsidRPr="008167CD">
        <w:rPr>
          <w:rFonts w:ascii="Arial" w:eastAsia="Times New Roman" w:hAnsi="Arial" w:cs="Arial"/>
          <w:color w:val="000000"/>
          <w:sz w:val="25"/>
          <w:szCs w:val="25"/>
        </w:rPr>
        <w:t>(4) Tạo các dòng thuần chủng khác nhau về một hoặc hai tính trạng tương phản. </w:t>
      </w:r>
    </w:p>
    <w:p w:rsidR="008167CD" w:rsidRPr="008167CD" w:rsidRDefault="008167CD" w:rsidP="008167CD">
      <w:pPr>
        <w:spacing w:before="100" w:beforeAutospacing="1" w:after="100" w:afterAutospacing="1" w:line="240" w:lineRule="auto"/>
        <w:jc w:val="both"/>
        <w:rPr>
          <w:rFonts w:ascii="Arial" w:eastAsia="Times New Roman" w:hAnsi="Arial" w:cs="Arial"/>
          <w:color w:val="000000"/>
          <w:sz w:val="25"/>
          <w:szCs w:val="25"/>
        </w:rPr>
      </w:pPr>
      <w:r w:rsidRPr="008167CD">
        <w:rPr>
          <w:rFonts w:ascii="Arial" w:eastAsia="Times New Roman" w:hAnsi="Arial" w:cs="Arial"/>
          <w:color w:val="000000"/>
          <w:sz w:val="25"/>
          <w:szCs w:val="25"/>
        </w:rPr>
        <w:t>Thứ tự đúng là:</w:t>
      </w:r>
    </w:p>
    <w:p w:rsidR="008167CD" w:rsidRPr="008167CD" w:rsidRDefault="008167CD" w:rsidP="008167CD">
      <w:pPr>
        <w:numPr>
          <w:ilvl w:val="0"/>
          <w:numId w:val="6"/>
        </w:numPr>
        <w:spacing w:after="0" w:line="408" w:lineRule="atLeast"/>
        <w:jc w:val="both"/>
        <w:outlineLvl w:val="5"/>
        <w:rPr>
          <w:rFonts w:ascii="Arial" w:eastAsia="Times New Roman" w:hAnsi="Arial" w:cs="Arial"/>
          <w:color w:val="000000"/>
          <w:sz w:val="25"/>
          <w:szCs w:val="25"/>
        </w:rPr>
      </w:pPr>
      <w:r w:rsidRPr="008167CD">
        <w:rPr>
          <w:rFonts w:ascii="Arial" w:eastAsia="Times New Roman" w:hAnsi="Arial" w:cs="Arial"/>
          <w:color w:val="000000"/>
          <w:sz w:val="25"/>
          <w:szCs w:val="25"/>
        </w:rPr>
        <w:t>A. (4) → (1) → (3) → (2).</w:t>
      </w:r>
    </w:p>
    <w:p w:rsidR="008167CD" w:rsidRPr="008167CD" w:rsidRDefault="008167CD" w:rsidP="008167CD">
      <w:pPr>
        <w:numPr>
          <w:ilvl w:val="0"/>
          <w:numId w:val="6"/>
        </w:numPr>
        <w:spacing w:before="100" w:beforeAutospacing="1" w:after="100" w:afterAutospacing="1" w:line="462" w:lineRule="atLeast"/>
        <w:jc w:val="both"/>
        <w:rPr>
          <w:rFonts w:ascii="Arial" w:eastAsia="Times New Roman" w:hAnsi="Arial" w:cs="Arial"/>
          <w:color w:val="000000"/>
          <w:sz w:val="25"/>
          <w:szCs w:val="25"/>
        </w:rPr>
      </w:pPr>
      <w:r w:rsidRPr="008167CD">
        <w:rPr>
          <w:rFonts w:ascii="Arial" w:eastAsia="Times New Roman" w:hAnsi="Arial" w:cs="Arial"/>
          <w:color w:val="000000"/>
          <w:sz w:val="25"/>
          <w:szCs w:val="25"/>
        </w:rPr>
        <w:t>B. (1) → (2) → (3) → (4).</w:t>
      </w:r>
    </w:p>
    <w:p w:rsidR="008167CD" w:rsidRPr="008167CD" w:rsidRDefault="008167CD" w:rsidP="008167CD">
      <w:pPr>
        <w:numPr>
          <w:ilvl w:val="0"/>
          <w:numId w:val="6"/>
        </w:numPr>
        <w:spacing w:before="100" w:beforeAutospacing="1" w:after="100" w:afterAutospacing="1" w:line="462" w:lineRule="atLeast"/>
        <w:jc w:val="both"/>
        <w:rPr>
          <w:rFonts w:ascii="Arial" w:eastAsia="Times New Roman" w:hAnsi="Arial" w:cs="Arial"/>
          <w:color w:val="000000"/>
          <w:sz w:val="25"/>
          <w:szCs w:val="25"/>
        </w:rPr>
      </w:pPr>
      <w:r w:rsidRPr="008167CD">
        <w:rPr>
          <w:rFonts w:ascii="Arial" w:eastAsia="Times New Roman" w:hAnsi="Arial" w:cs="Arial"/>
          <w:color w:val="000000"/>
          <w:sz w:val="25"/>
          <w:szCs w:val="25"/>
        </w:rPr>
        <w:t>C. (4) → (3) → (2) → (1).</w:t>
      </w:r>
    </w:p>
    <w:p w:rsidR="008167CD" w:rsidRPr="008167CD" w:rsidRDefault="008167CD" w:rsidP="008167CD">
      <w:pPr>
        <w:numPr>
          <w:ilvl w:val="0"/>
          <w:numId w:val="6"/>
        </w:numPr>
        <w:spacing w:before="100" w:beforeAutospacing="1" w:after="100" w:afterAutospacing="1" w:line="462" w:lineRule="atLeast"/>
        <w:jc w:val="both"/>
        <w:rPr>
          <w:rFonts w:ascii="Arial" w:eastAsia="Times New Roman" w:hAnsi="Arial" w:cs="Arial"/>
          <w:color w:val="000000"/>
          <w:sz w:val="25"/>
          <w:szCs w:val="25"/>
        </w:rPr>
      </w:pPr>
      <w:r w:rsidRPr="008167CD">
        <w:rPr>
          <w:rFonts w:ascii="Arial" w:eastAsia="Times New Roman" w:hAnsi="Arial" w:cs="Arial"/>
          <w:color w:val="000000"/>
          <w:sz w:val="25"/>
          <w:szCs w:val="25"/>
        </w:rPr>
        <w:t>D. (1) → (3) → (2) → (4).</w:t>
      </w:r>
    </w:p>
    <w:p w:rsidR="008167CD" w:rsidRPr="008167CD" w:rsidRDefault="008167CD" w:rsidP="008167CD">
      <w:pPr>
        <w:spacing w:before="100" w:beforeAutospacing="1" w:after="100" w:afterAutospacing="1" w:line="240" w:lineRule="auto"/>
        <w:jc w:val="both"/>
        <w:rPr>
          <w:rFonts w:ascii="Arial" w:eastAsia="Times New Roman" w:hAnsi="Arial" w:cs="Arial"/>
          <w:color w:val="000000"/>
          <w:sz w:val="25"/>
          <w:szCs w:val="25"/>
        </w:rPr>
      </w:pPr>
      <w:r w:rsidRPr="008167CD">
        <w:rPr>
          <w:rFonts w:ascii="Arial" w:eastAsia="Times New Roman" w:hAnsi="Arial" w:cs="Arial"/>
          <w:b/>
          <w:bCs/>
          <w:color w:val="000000"/>
          <w:sz w:val="25"/>
        </w:rPr>
        <w:t>Câu 7:</w:t>
      </w:r>
      <w:r w:rsidRPr="008167CD">
        <w:rPr>
          <w:rFonts w:ascii="Arial" w:eastAsia="Times New Roman" w:hAnsi="Arial" w:cs="Arial"/>
          <w:color w:val="000000"/>
          <w:sz w:val="25"/>
          <w:szCs w:val="25"/>
        </w:rPr>
        <w:t> Nội dung của quy luật phân li là: </w:t>
      </w:r>
    </w:p>
    <w:p w:rsidR="008167CD" w:rsidRPr="008167CD" w:rsidRDefault="008167CD" w:rsidP="008167CD">
      <w:pPr>
        <w:numPr>
          <w:ilvl w:val="0"/>
          <w:numId w:val="7"/>
        </w:numPr>
        <w:spacing w:before="100" w:beforeAutospacing="1" w:after="100" w:afterAutospacing="1" w:line="462" w:lineRule="atLeast"/>
        <w:jc w:val="both"/>
        <w:rPr>
          <w:rFonts w:ascii="Arial" w:eastAsia="Times New Roman" w:hAnsi="Arial" w:cs="Arial"/>
          <w:color w:val="000000"/>
          <w:sz w:val="25"/>
          <w:szCs w:val="25"/>
        </w:rPr>
      </w:pPr>
      <w:r w:rsidRPr="008167CD">
        <w:rPr>
          <w:rFonts w:ascii="Arial" w:eastAsia="Times New Roman" w:hAnsi="Arial" w:cs="Arial"/>
          <w:color w:val="000000"/>
          <w:sz w:val="25"/>
          <w:szCs w:val="25"/>
        </w:rPr>
        <w:t>A. Các gene nằm trên một NST cùng phân li và tổ hợp với nhau trong quá trình giảm phân và thụ tinh.       </w:t>
      </w:r>
    </w:p>
    <w:p w:rsidR="008167CD" w:rsidRPr="008167CD" w:rsidRDefault="008167CD" w:rsidP="00695C2F">
      <w:pPr>
        <w:numPr>
          <w:ilvl w:val="0"/>
          <w:numId w:val="7"/>
        </w:numPr>
        <w:spacing w:after="0" w:line="408" w:lineRule="atLeast"/>
        <w:jc w:val="both"/>
        <w:outlineLvl w:val="5"/>
        <w:rPr>
          <w:rFonts w:ascii="Arial" w:eastAsia="Times New Roman" w:hAnsi="Arial" w:cs="Arial"/>
          <w:color w:val="000000"/>
          <w:sz w:val="25"/>
          <w:szCs w:val="25"/>
        </w:rPr>
      </w:pPr>
      <w:r w:rsidRPr="008167CD">
        <w:rPr>
          <w:rFonts w:ascii="Arial" w:eastAsia="Times New Roman" w:hAnsi="Arial" w:cs="Arial"/>
          <w:color w:val="000000"/>
          <w:sz w:val="25"/>
          <w:szCs w:val="25"/>
        </w:rPr>
        <w:t>B. Mỗi tính trạng được quy định bởi một cặp allele, do sự phân li đồng đều của cặp allele trong giảm phân nên mỗi giao tử chỉ c</w:t>
      </w:r>
      <w:r w:rsidR="00695C2F">
        <w:rPr>
          <w:rFonts w:ascii="Arial" w:eastAsia="Times New Roman" w:hAnsi="Arial" w:cs="Arial"/>
          <w:color w:val="000000"/>
          <w:sz w:val="25"/>
          <w:szCs w:val="25"/>
        </w:rPr>
        <w:t xml:space="preserve">hứa 1 allele của cặp.    </w:t>
      </w:r>
      <w:r w:rsidRPr="008167CD">
        <w:rPr>
          <w:rFonts w:ascii="Arial" w:eastAsia="Times New Roman" w:hAnsi="Arial" w:cs="Arial"/>
          <w:color w:val="000000"/>
          <w:sz w:val="25"/>
          <w:szCs w:val="25"/>
        </w:rPr>
        <w:t>C. Mỗi tính trạng do một cặp allele quy định, do sự phân li đồng đều của cặp allele trong giảm phân nên ở F</w:t>
      </w:r>
      <w:r w:rsidRPr="008167CD">
        <w:rPr>
          <w:rFonts w:ascii="Arial" w:eastAsia="Times New Roman" w:hAnsi="Arial" w:cs="Arial"/>
          <w:color w:val="000000"/>
          <w:sz w:val="25"/>
          <w:szCs w:val="25"/>
          <w:vertAlign w:val="subscript"/>
        </w:rPr>
        <w:t>2</w:t>
      </w:r>
      <w:r w:rsidRPr="008167CD">
        <w:rPr>
          <w:rFonts w:ascii="Arial" w:eastAsia="Times New Roman" w:hAnsi="Arial" w:cs="Arial"/>
          <w:color w:val="000000"/>
          <w:sz w:val="25"/>
          <w:szCs w:val="25"/>
        </w:rPr>
        <w:t> phân li theo tỉ lệ kiểu hình là 3 : 1. </w:t>
      </w:r>
    </w:p>
    <w:p w:rsidR="008167CD" w:rsidRPr="008167CD" w:rsidRDefault="008167CD" w:rsidP="008167CD">
      <w:pPr>
        <w:numPr>
          <w:ilvl w:val="0"/>
          <w:numId w:val="7"/>
        </w:numPr>
        <w:spacing w:before="100" w:beforeAutospacing="1" w:after="100" w:afterAutospacing="1" w:line="462" w:lineRule="atLeast"/>
        <w:jc w:val="both"/>
        <w:rPr>
          <w:rFonts w:ascii="Arial" w:eastAsia="Times New Roman" w:hAnsi="Arial" w:cs="Arial"/>
          <w:color w:val="000000"/>
          <w:sz w:val="25"/>
          <w:szCs w:val="25"/>
        </w:rPr>
      </w:pPr>
      <w:r w:rsidRPr="008167CD">
        <w:rPr>
          <w:rFonts w:ascii="Arial" w:eastAsia="Times New Roman" w:hAnsi="Arial" w:cs="Arial"/>
          <w:color w:val="000000"/>
          <w:sz w:val="25"/>
          <w:szCs w:val="25"/>
        </w:rPr>
        <w:t>D. Thuộc vào cặp gene khác dẫn đến sự di truyền riêng rẽ của mỗi cặp tính trạng.</w:t>
      </w:r>
    </w:p>
    <w:p w:rsidR="008167CD" w:rsidRPr="008167CD" w:rsidRDefault="008167CD" w:rsidP="008167CD">
      <w:pPr>
        <w:spacing w:before="100" w:beforeAutospacing="1" w:after="100" w:afterAutospacing="1" w:line="240" w:lineRule="auto"/>
        <w:jc w:val="both"/>
        <w:outlineLvl w:val="2"/>
        <w:rPr>
          <w:rFonts w:ascii="Arial" w:eastAsia="Times New Roman" w:hAnsi="Arial" w:cs="Arial"/>
          <w:b/>
          <w:bCs/>
          <w:color w:val="FF7F50"/>
        </w:rPr>
      </w:pPr>
      <w:r w:rsidRPr="008167CD">
        <w:rPr>
          <w:rFonts w:ascii="Arial" w:eastAsia="Times New Roman" w:hAnsi="Arial" w:cs="Arial"/>
          <w:b/>
          <w:bCs/>
          <w:color w:val="FF7F50"/>
        </w:rPr>
        <w:t>2. BÀI TẬP TRẮC NGHIỆM THÔNG HIỂU</w:t>
      </w:r>
    </w:p>
    <w:p w:rsidR="008167CD" w:rsidRPr="008167CD" w:rsidRDefault="00695C2F" w:rsidP="008167CD">
      <w:pPr>
        <w:spacing w:before="100" w:beforeAutospacing="1" w:after="100" w:afterAutospacing="1" w:line="240" w:lineRule="auto"/>
        <w:jc w:val="both"/>
        <w:rPr>
          <w:rFonts w:ascii="Arial" w:eastAsia="Times New Roman" w:hAnsi="Arial" w:cs="Arial"/>
          <w:color w:val="000000"/>
          <w:sz w:val="25"/>
          <w:szCs w:val="25"/>
        </w:rPr>
      </w:pPr>
      <w:r>
        <w:rPr>
          <w:rFonts w:ascii="Arial" w:eastAsia="Times New Roman" w:hAnsi="Arial" w:cs="Arial"/>
          <w:b/>
          <w:bCs/>
          <w:color w:val="000000"/>
          <w:sz w:val="25"/>
        </w:rPr>
        <w:lastRenderedPageBreak/>
        <w:t>Câu</w:t>
      </w:r>
      <w:r w:rsidR="008167CD" w:rsidRPr="008167CD">
        <w:rPr>
          <w:rFonts w:ascii="Arial" w:eastAsia="Times New Roman" w:hAnsi="Arial" w:cs="Arial"/>
          <w:b/>
          <w:bCs/>
          <w:color w:val="000000"/>
          <w:sz w:val="25"/>
        </w:rPr>
        <w:t>1:</w:t>
      </w:r>
      <w:r w:rsidR="008167CD" w:rsidRPr="008167CD">
        <w:rPr>
          <w:rFonts w:ascii="Arial" w:eastAsia="Times New Roman" w:hAnsi="Arial" w:cs="Arial"/>
          <w:color w:val="000000"/>
          <w:sz w:val="25"/>
          <w:szCs w:val="25"/>
        </w:rPr>
        <w:t> Biết rằng mỗi gene quy định một tính trạng, allele trội là trội không hoàn toàn. Theo lí thuyết, phép lai Aa × Aa cho đời con có</w:t>
      </w:r>
    </w:p>
    <w:p w:rsidR="008167CD" w:rsidRPr="008167CD" w:rsidRDefault="008167CD" w:rsidP="008167CD">
      <w:pPr>
        <w:numPr>
          <w:ilvl w:val="0"/>
          <w:numId w:val="8"/>
        </w:numPr>
        <w:spacing w:before="100" w:beforeAutospacing="1" w:after="100" w:afterAutospacing="1" w:line="462" w:lineRule="atLeast"/>
        <w:jc w:val="both"/>
        <w:rPr>
          <w:rFonts w:ascii="Arial" w:eastAsia="Times New Roman" w:hAnsi="Arial" w:cs="Arial"/>
          <w:color w:val="000000"/>
          <w:sz w:val="25"/>
          <w:szCs w:val="25"/>
        </w:rPr>
      </w:pPr>
      <w:r w:rsidRPr="008167CD">
        <w:rPr>
          <w:rFonts w:ascii="Arial" w:eastAsia="Times New Roman" w:hAnsi="Arial" w:cs="Arial"/>
          <w:color w:val="000000"/>
          <w:sz w:val="25"/>
          <w:szCs w:val="25"/>
        </w:rPr>
        <w:t>A. 3 loại kiểu gene, 2 loại kiểu hình.</w:t>
      </w:r>
    </w:p>
    <w:p w:rsidR="008167CD" w:rsidRPr="008167CD" w:rsidRDefault="008167CD" w:rsidP="008167CD">
      <w:pPr>
        <w:numPr>
          <w:ilvl w:val="0"/>
          <w:numId w:val="8"/>
        </w:numPr>
        <w:spacing w:after="0" w:line="408" w:lineRule="atLeast"/>
        <w:jc w:val="both"/>
        <w:outlineLvl w:val="5"/>
        <w:rPr>
          <w:rFonts w:ascii="Arial" w:eastAsia="Times New Roman" w:hAnsi="Arial" w:cs="Arial"/>
          <w:color w:val="000000"/>
          <w:sz w:val="25"/>
          <w:szCs w:val="25"/>
        </w:rPr>
      </w:pPr>
      <w:r w:rsidRPr="008167CD">
        <w:rPr>
          <w:rFonts w:ascii="Arial" w:eastAsia="Times New Roman" w:hAnsi="Arial" w:cs="Arial"/>
          <w:color w:val="000000"/>
          <w:sz w:val="25"/>
          <w:szCs w:val="25"/>
        </w:rPr>
        <w:t>B. 3 loại kiểu gene, 3 loại kiểu hình.</w:t>
      </w:r>
    </w:p>
    <w:p w:rsidR="008167CD" w:rsidRPr="008167CD" w:rsidRDefault="008167CD" w:rsidP="008167CD">
      <w:pPr>
        <w:numPr>
          <w:ilvl w:val="0"/>
          <w:numId w:val="8"/>
        </w:numPr>
        <w:spacing w:before="100" w:beforeAutospacing="1" w:after="100" w:afterAutospacing="1" w:line="462" w:lineRule="atLeast"/>
        <w:jc w:val="both"/>
        <w:rPr>
          <w:rFonts w:ascii="Arial" w:eastAsia="Times New Roman" w:hAnsi="Arial" w:cs="Arial"/>
          <w:color w:val="000000"/>
          <w:sz w:val="25"/>
          <w:szCs w:val="25"/>
        </w:rPr>
      </w:pPr>
      <w:r w:rsidRPr="008167CD">
        <w:rPr>
          <w:rFonts w:ascii="Arial" w:eastAsia="Times New Roman" w:hAnsi="Arial" w:cs="Arial"/>
          <w:color w:val="000000"/>
          <w:sz w:val="25"/>
          <w:szCs w:val="25"/>
        </w:rPr>
        <w:t>C. 2 loại kiểu gene, 2 loại kiểu hình.</w:t>
      </w:r>
    </w:p>
    <w:p w:rsidR="008167CD" w:rsidRPr="008167CD" w:rsidRDefault="008167CD" w:rsidP="008167CD">
      <w:pPr>
        <w:numPr>
          <w:ilvl w:val="0"/>
          <w:numId w:val="8"/>
        </w:numPr>
        <w:spacing w:before="100" w:beforeAutospacing="1" w:after="100" w:afterAutospacing="1" w:line="462" w:lineRule="atLeast"/>
        <w:jc w:val="both"/>
        <w:rPr>
          <w:rFonts w:ascii="Arial" w:eastAsia="Times New Roman" w:hAnsi="Arial" w:cs="Arial"/>
          <w:color w:val="000000"/>
          <w:sz w:val="25"/>
          <w:szCs w:val="25"/>
        </w:rPr>
      </w:pPr>
      <w:r w:rsidRPr="008167CD">
        <w:rPr>
          <w:rFonts w:ascii="Arial" w:eastAsia="Times New Roman" w:hAnsi="Arial" w:cs="Arial"/>
          <w:color w:val="000000"/>
          <w:sz w:val="25"/>
          <w:szCs w:val="25"/>
        </w:rPr>
        <w:t>D. 4 loại kiểu gene, 3 loại kiểu hình.</w:t>
      </w:r>
    </w:p>
    <w:p w:rsidR="008167CD" w:rsidRPr="008167CD" w:rsidRDefault="008167CD" w:rsidP="008167CD">
      <w:pPr>
        <w:spacing w:before="100" w:beforeAutospacing="1" w:after="100" w:afterAutospacing="1" w:line="240" w:lineRule="auto"/>
        <w:jc w:val="both"/>
        <w:rPr>
          <w:rFonts w:ascii="Arial" w:eastAsia="Times New Roman" w:hAnsi="Arial" w:cs="Arial"/>
          <w:color w:val="000000"/>
          <w:sz w:val="25"/>
          <w:szCs w:val="25"/>
        </w:rPr>
      </w:pPr>
      <w:r w:rsidRPr="008167CD">
        <w:rPr>
          <w:rFonts w:ascii="Arial" w:eastAsia="Times New Roman" w:hAnsi="Arial" w:cs="Arial"/>
          <w:b/>
          <w:bCs/>
          <w:color w:val="000000"/>
          <w:sz w:val="25"/>
        </w:rPr>
        <w:t>Câu 2: </w:t>
      </w:r>
      <w:r w:rsidRPr="008167CD">
        <w:rPr>
          <w:rFonts w:ascii="Arial" w:eastAsia="Times New Roman" w:hAnsi="Arial" w:cs="Arial"/>
          <w:color w:val="000000"/>
          <w:sz w:val="25"/>
          <w:szCs w:val="25"/>
        </w:rPr>
        <w:t>Trong các thí nghiệm của Mendel về lai một tính trạng, khi lai bố mẹ thuần chủng khác nhau về một cặp tính trạng tương phản được F</w:t>
      </w:r>
      <w:r w:rsidRPr="008167CD">
        <w:rPr>
          <w:rFonts w:ascii="Arial" w:eastAsia="Times New Roman" w:hAnsi="Arial" w:cs="Arial"/>
          <w:color w:val="000000"/>
          <w:sz w:val="25"/>
          <w:szCs w:val="25"/>
          <w:vertAlign w:val="subscript"/>
        </w:rPr>
        <w:t>1</w:t>
      </w:r>
      <w:r w:rsidRPr="008167CD">
        <w:rPr>
          <w:rFonts w:ascii="Arial" w:eastAsia="Times New Roman" w:hAnsi="Arial" w:cs="Arial"/>
          <w:color w:val="000000"/>
          <w:sz w:val="25"/>
          <w:szCs w:val="25"/>
        </w:rPr>
        <w:t>, cho F</w:t>
      </w:r>
      <w:r w:rsidRPr="008167CD">
        <w:rPr>
          <w:rFonts w:ascii="Arial" w:eastAsia="Times New Roman" w:hAnsi="Arial" w:cs="Arial"/>
          <w:color w:val="000000"/>
          <w:sz w:val="25"/>
          <w:szCs w:val="25"/>
          <w:vertAlign w:val="subscript"/>
        </w:rPr>
        <w:t>1</w:t>
      </w:r>
      <w:r w:rsidRPr="008167CD">
        <w:rPr>
          <w:rFonts w:ascii="Arial" w:eastAsia="Times New Roman" w:hAnsi="Arial" w:cs="Arial"/>
          <w:color w:val="000000"/>
          <w:sz w:val="25"/>
          <w:szCs w:val="25"/>
        </w:rPr>
        <w:t> tự thụ phấn thì tỉ lệ kiểu hình ở F</w:t>
      </w:r>
      <w:r w:rsidRPr="008167CD">
        <w:rPr>
          <w:rFonts w:ascii="Arial" w:eastAsia="Times New Roman" w:hAnsi="Arial" w:cs="Arial"/>
          <w:color w:val="000000"/>
          <w:sz w:val="25"/>
          <w:szCs w:val="25"/>
          <w:vertAlign w:val="subscript"/>
        </w:rPr>
        <w:t>2</w:t>
      </w:r>
      <w:r w:rsidRPr="008167CD">
        <w:rPr>
          <w:rFonts w:ascii="Arial" w:eastAsia="Times New Roman" w:hAnsi="Arial" w:cs="Arial"/>
          <w:color w:val="000000"/>
          <w:sz w:val="25"/>
          <w:szCs w:val="25"/>
        </w:rPr>
        <w:t> là</w:t>
      </w:r>
    </w:p>
    <w:p w:rsidR="008167CD" w:rsidRPr="008167CD" w:rsidRDefault="008167CD" w:rsidP="008167CD">
      <w:pPr>
        <w:numPr>
          <w:ilvl w:val="0"/>
          <w:numId w:val="9"/>
        </w:numPr>
        <w:spacing w:after="0" w:line="408" w:lineRule="atLeast"/>
        <w:jc w:val="both"/>
        <w:outlineLvl w:val="5"/>
        <w:rPr>
          <w:rFonts w:ascii="Arial" w:eastAsia="Times New Roman" w:hAnsi="Arial" w:cs="Arial"/>
          <w:color w:val="000000"/>
          <w:sz w:val="25"/>
          <w:szCs w:val="25"/>
        </w:rPr>
      </w:pPr>
      <w:r w:rsidRPr="008167CD">
        <w:rPr>
          <w:rFonts w:ascii="Arial" w:eastAsia="Times New Roman" w:hAnsi="Arial" w:cs="Arial"/>
          <w:color w:val="000000"/>
          <w:sz w:val="25"/>
          <w:szCs w:val="25"/>
        </w:rPr>
        <w:t>A. 3 trội : 1 lặn.</w:t>
      </w:r>
    </w:p>
    <w:p w:rsidR="008167CD" w:rsidRPr="008167CD" w:rsidRDefault="008167CD" w:rsidP="008167CD">
      <w:pPr>
        <w:numPr>
          <w:ilvl w:val="0"/>
          <w:numId w:val="9"/>
        </w:numPr>
        <w:spacing w:before="100" w:beforeAutospacing="1" w:after="100" w:afterAutospacing="1" w:line="462" w:lineRule="atLeast"/>
        <w:jc w:val="both"/>
        <w:rPr>
          <w:rFonts w:ascii="Arial" w:eastAsia="Times New Roman" w:hAnsi="Arial" w:cs="Arial"/>
          <w:color w:val="000000"/>
          <w:sz w:val="25"/>
          <w:szCs w:val="25"/>
        </w:rPr>
      </w:pPr>
      <w:r w:rsidRPr="008167CD">
        <w:rPr>
          <w:rFonts w:ascii="Arial" w:eastAsia="Times New Roman" w:hAnsi="Arial" w:cs="Arial"/>
          <w:color w:val="000000"/>
          <w:sz w:val="25"/>
          <w:szCs w:val="25"/>
        </w:rPr>
        <w:t>B. 100% kiểu hình trội.</w:t>
      </w:r>
    </w:p>
    <w:p w:rsidR="008167CD" w:rsidRPr="008167CD" w:rsidRDefault="008167CD" w:rsidP="008167CD">
      <w:pPr>
        <w:numPr>
          <w:ilvl w:val="0"/>
          <w:numId w:val="9"/>
        </w:numPr>
        <w:spacing w:before="100" w:beforeAutospacing="1" w:after="100" w:afterAutospacing="1" w:line="462" w:lineRule="atLeast"/>
        <w:jc w:val="both"/>
        <w:rPr>
          <w:rFonts w:ascii="Arial" w:eastAsia="Times New Roman" w:hAnsi="Arial" w:cs="Arial"/>
          <w:color w:val="000000"/>
          <w:sz w:val="25"/>
          <w:szCs w:val="25"/>
        </w:rPr>
      </w:pPr>
      <w:r w:rsidRPr="008167CD">
        <w:rPr>
          <w:rFonts w:ascii="Arial" w:eastAsia="Times New Roman" w:hAnsi="Arial" w:cs="Arial"/>
          <w:color w:val="000000"/>
          <w:sz w:val="25"/>
          <w:szCs w:val="25"/>
        </w:rPr>
        <w:t>C. 100% kiểu hình lặn.</w:t>
      </w:r>
    </w:p>
    <w:p w:rsidR="008167CD" w:rsidRPr="008167CD" w:rsidRDefault="008167CD" w:rsidP="008167CD">
      <w:pPr>
        <w:numPr>
          <w:ilvl w:val="0"/>
          <w:numId w:val="9"/>
        </w:numPr>
        <w:spacing w:before="100" w:beforeAutospacing="1" w:after="100" w:afterAutospacing="1" w:line="462" w:lineRule="atLeast"/>
        <w:jc w:val="both"/>
        <w:rPr>
          <w:rFonts w:ascii="Arial" w:eastAsia="Times New Roman" w:hAnsi="Arial" w:cs="Arial"/>
          <w:color w:val="000000"/>
          <w:sz w:val="25"/>
          <w:szCs w:val="25"/>
        </w:rPr>
      </w:pPr>
      <w:r w:rsidRPr="008167CD">
        <w:rPr>
          <w:rFonts w:ascii="Arial" w:eastAsia="Times New Roman" w:hAnsi="Arial" w:cs="Arial"/>
          <w:color w:val="000000"/>
          <w:sz w:val="25"/>
          <w:szCs w:val="25"/>
        </w:rPr>
        <w:t>D. 1 trội : 1 lặn.</w:t>
      </w:r>
    </w:p>
    <w:p w:rsidR="00695C2F" w:rsidRDefault="008167CD" w:rsidP="00695C2F">
      <w:pPr>
        <w:spacing w:before="100" w:beforeAutospacing="1" w:after="100" w:afterAutospacing="1" w:line="240" w:lineRule="auto"/>
        <w:jc w:val="both"/>
        <w:rPr>
          <w:rFonts w:ascii="Arial" w:eastAsia="Times New Roman" w:hAnsi="Arial" w:cs="Arial"/>
          <w:color w:val="000000"/>
          <w:sz w:val="25"/>
          <w:szCs w:val="25"/>
        </w:rPr>
      </w:pPr>
      <w:r w:rsidRPr="008167CD">
        <w:rPr>
          <w:rFonts w:ascii="Arial" w:eastAsia="Times New Roman" w:hAnsi="Arial" w:cs="Arial"/>
          <w:b/>
          <w:bCs/>
          <w:color w:val="000000"/>
          <w:sz w:val="25"/>
        </w:rPr>
        <w:t>Câu 3: </w:t>
      </w:r>
      <w:r w:rsidRPr="008167CD">
        <w:rPr>
          <w:rFonts w:ascii="Arial" w:eastAsia="Times New Roman" w:hAnsi="Arial" w:cs="Arial"/>
          <w:color w:val="000000"/>
          <w:sz w:val="25"/>
          <w:szCs w:val="25"/>
        </w:rPr>
        <w:t>Cho hình ảnh sau, cho biết hình này nói về hiện tượng gì?</w:t>
      </w:r>
    </w:p>
    <w:p w:rsidR="008167CD" w:rsidRPr="008167CD" w:rsidRDefault="008167CD" w:rsidP="00695C2F">
      <w:pPr>
        <w:spacing w:before="100" w:beforeAutospacing="1" w:after="100" w:afterAutospacing="1" w:line="240" w:lineRule="auto"/>
        <w:jc w:val="both"/>
        <w:rPr>
          <w:rFonts w:ascii="Arial" w:eastAsia="Times New Roman" w:hAnsi="Arial" w:cs="Arial"/>
          <w:color w:val="000000"/>
          <w:sz w:val="25"/>
          <w:szCs w:val="25"/>
        </w:rPr>
      </w:pPr>
      <w:r w:rsidRPr="008167CD">
        <w:rPr>
          <w:rFonts w:ascii="Arial" w:eastAsia="Times New Roman" w:hAnsi="Arial" w:cs="Arial"/>
          <w:color w:val="000000"/>
          <w:sz w:val="25"/>
          <w:szCs w:val="25"/>
        </w:rPr>
        <w:t>A. Gene quy định màu hoa bị đột biến khi hai allele A và a tương tác với nhau trong cơ thể lai của của hoa.</w:t>
      </w:r>
    </w:p>
    <w:p w:rsidR="008167CD" w:rsidRPr="008167CD" w:rsidRDefault="008167CD" w:rsidP="008167CD">
      <w:pPr>
        <w:numPr>
          <w:ilvl w:val="0"/>
          <w:numId w:val="10"/>
        </w:numPr>
        <w:spacing w:before="100" w:beforeAutospacing="1" w:after="100" w:afterAutospacing="1" w:line="462" w:lineRule="atLeast"/>
        <w:jc w:val="both"/>
        <w:rPr>
          <w:rFonts w:ascii="Arial" w:eastAsia="Times New Roman" w:hAnsi="Arial" w:cs="Arial"/>
          <w:color w:val="000000"/>
          <w:sz w:val="25"/>
          <w:szCs w:val="25"/>
        </w:rPr>
      </w:pPr>
      <w:r w:rsidRPr="008167CD">
        <w:rPr>
          <w:rFonts w:ascii="Arial" w:eastAsia="Times New Roman" w:hAnsi="Arial" w:cs="Arial"/>
          <w:color w:val="000000"/>
          <w:sz w:val="25"/>
          <w:szCs w:val="25"/>
        </w:rPr>
        <w:t>B. Môi trường thay đổi làm xuất hiện hiện tượng thường biến kéo theo xuất hiện màu hoa mới.</w:t>
      </w:r>
    </w:p>
    <w:p w:rsidR="008167CD" w:rsidRPr="008167CD" w:rsidRDefault="008167CD" w:rsidP="008167CD">
      <w:pPr>
        <w:numPr>
          <w:ilvl w:val="0"/>
          <w:numId w:val="10"/>
        </w:numPr>
        <w:spacing w:after="0" w:line="408" w:lineRule="atLeast"/>
        <w:jc w:val="both"/>
        <w:outlineLvl w:val="5"/>
        <w:rPr>
          <w:rFonts w:ascii="Arial" w:eastAsia="Times New Roman" w:hAnsi="Arial" w:cs="Arial"/>
          <w:color w:val="000000"/>
          <w:sz w:val="25"/>
          <w:szCs w:val="25"/>
        </w:rPr>
      </w:pPr>
      <w:r w:rsidRPr="008167CD">
        <w:rPr>
          <w:rFonts w:ascii="Arial" w:eastAsia="Times New Roman" w:hAnsi="Arial" w:cs="Arial"/>
          <w:color w:val="000000"/>
          <w:sz w:val="25"/>
          <w:szCs w:val="25"/>
        </w:rPr>
        <w:t>C. Hiện tượng allele A trội không hoàn toàn so với allele a làm xuất hiện kiểu hình trung gian giữa đỏ và trắng là hoa hồng. </w:t>
      </w:r>
    </w:p>
    <w:p w:rsidR="008167CD" w:rsidRPr="008167CD" w:rsidRDefault="008167CD" w:rsidP="008167CD">
      <w:pPr>
        <w:numPr>
          <w:ilvl w:val="0"/>
          <w:numId w:val="10"/>
        </w:numPr>
        <w:spacing w:before="100" w:beforeAutospacing="1" w:after="100" w:afterAutospacing="1" w:line="462" w:lineRule="atLeast"/>
        <w:jc w:val="both"/>
        <w:rPr>
          <w:rFonts w:ascii="Arial" w:eastAsia="Times New Roman" w:hAnsi="Arial" w:cs="Arial"/>
          <w:color w:val="000000"/>
          <w:sz w:val="25"/>
          <w:szCs w:val="25"/>
        </w:rPr>
      </w:pPr>
      <w:r w:rsidRPr="008167CD">
        <w:rPr>
          <w:rFonts w:ascii="Arial" w:eastAsia="Times New Roman" w:hAnsi="Arial" w:cs="Arial"/>
          <w:color w:val="000000"/>
          <w:sz w:val="25"/>
          <w:szCs w:val="25"/>
        </w:rPr>
        <w:t>D. Không có lời mô tả hiện tượng nào là đúng.</w:t>
      </w:r>
    </w:p>
    <w:p w:rsidR="008167CD" w:rsidRPr="008167CD" w:rsidRDefault="008167CD" w:rsidP="008167CD">
      <w:pPr>
        <w:spacing w:before="100" w:beforeAutospacing="1" w:after="100" w:afterAutospacing="1" w:line="240" w:lineRule="auto"/>
        <w:jc w:val="both"/>
        <w:rPr>
          <w:rFonts w:ascii="Arial" w:eastAsia="Times New Roman" w:hAnsi="Arial" w:cs="Arial"/>
          <w:color w:val="000000"/>
          <w:sz w:val="25"/>
          <w:szCs w:val="25"/>
        </w:rPr>
      </w:pPr>
      <w:r w:rsidRPr="008167CD">
        <w:rPr>
          <w:rFonts w:ascii="Arial" w:eastAsia="Times New Roman" w:hAnsi="Arial" w:cs="Arial"/>
          <w:b/>
          <w:bCs/>
          <w:color w:val="000000"/>
          <w:sz w:val="25"/>
        </w:rPr>
        <w:t>Câu 4:</w:t>
      </w:r>
      <w:r w:rsidRPr="008167CD">
        <w:rPr>
          <w:rFonts w:ascii="Arial" w:eastAsia="Times New Roman" w:hAnsi="Arial" w:cs="Arial"/>
          <w:color w:val="000000"/>
          <w:sz w:val="25"/>
          <w:szCs w:val="25"/>
        </w:rPr>
        <w:t> Theo lý thuyết, phép lai nào sau đây cho đời con có nhiều kiểu gene nhất?</w:t>
      </w:r>
    </w:p>
    <w:p w:rsidR="008167CD" w:rsidRPr="008167CD" w:rsidRDefault="008167CD" w:rsidP="008167CD">
      <w:pPr>
        <w:numPr>
          <w:ilvl w:val="0"/>
          <w:numId w:val="11"/>
        </w:numPr>
        <w:spacing w:after="0" w:line="408" w:lineRule="atLeast"/>
        <w:jc w:val="both"/>
        <w:outlineLvl w:val="5"/>
        <w:rPr>
          <w:rFonts w:ascii="Arial" w:eastAsia="Times New Roman" w:hAnsi="Arial" w:cs="Arial"/>
          <w:color w:val="000000"/>
          <w:sz w:val="25"/>
          <w:szCs w:val="25"/>
        </w:rPr>
      </w:pPr>
      <w:r w:rsidRPr="008167CD">
        <w:rPr>
          <w:rFonts w:ascii="Arial" w:eastAsia="Times New Roman" w:hAnsi="Arial" w:cs="Arial"/>
          <w:color w:val="000000"/>
          <w:sz w:val="25"/>
          <w:szCs w:val="25"/>
        </w:rPr>
        <w:t>A. AaBb × Aabb.             </w:t>
      </w:r>
    </w:p>
    <w:p w:rsidR="008167CD" w:rsidRPr="008167CD" w:rsidRDefault="008167CD" w:rsidP="008167CD">
      <w:pPr>
        <w:numPr>
          <w:ilvl w:val="0"/>
          <w:numId w:val="11"/>
        </w:numPr>
        <w:spacing w:before="100" w:beforeAutospacing="1" w:after="100" w:afterAutospacing="1" w:line="462" w:lineRule="atLeast"/>
        <w:jc w:val="both"/>
        <w:rPr>
          <w:rFonts w:ascii="Arial" w:eastAsia="Times New Roman" w:hAnsi="Arial" w:cs="Arial"/>
          <w:color w:val="000000"/>
          <w:sz w:val="25"/>
          <w:szCs w:val="25"/>
        </w:rPr>
      </w:pPr>
      <w:r w:rsidRPr="008167CD">
        <w:rPr>
          <w:rFonts w:ascii="Arial" w:eastAsia="Times New Roman" w:hAnsi="Arial" w:cs="Arial"/>
          <w:color w:val="000000"/>
          <w:sz w:val="25"/>
          <w:szCs w:val="25"/>
        </w:rPr>
        <w:t>B. AABb × AaBB. </w:t>
      </w:r>
    </w:p>
    <w:p w:rsidR="008167CD" w:rsidRPr="008167CD" w:rsidRDefault="008167CD" w:rsidP="008167CD">
      <w:pPr>
        <w:numPr>
          <w:ilvl w:val="0"/>
          <w:numId w:val="11"/>
        </w:numPr>
        <w:spacing w:before="100" w:beforeAutospacing="1" w:after="100" w:afterAutospacing="1" w:line="462" w:lineRule="atLeast"/>
        <w:jc w:val="both"/>
        <w:rPr>
          <w:rFonts w:ascii="Arial" w:eastAsia="Times New Roman" w:hAnsi="Arial" w:cs="Arial"/>
          <w:color w:val="000000"/>
          <w:sz w:val="25"/>
          <w:szCs w:val="25"/>
        </w:rPr>
      </w:pPr>
      <w:r w:rsidRPr="008167CD">
        <w:rPr>
          <w:rFonts w:ascii="Arial" w:eastAsia="Times New Roman" w:hAnsi="Arial" w:cs="Arial"/>
          <w:color w:val="000000"/>
          <w:sz w:val="25"/>
          <w:szCs w:val="25"/>
        </w:rPr>
        <w:t>C. AaBB × aabb.             </w:t>
      </w:r>
    </w:p>
    <w:p w:rsidR="008167CD" w:rsidRPr="008167CD" w:rsidRDefault="008167CD" w:rsidP="008167CD">
      <w:pPr>
        <w:numPr>
          <w:ilvl w:val="0"/>
          <w:numId w:val="11"/>
        </w:numPr>
        <w:spacing w:before="100" w:beforeAutospacing="1" w:after="100" w:afterAutospacing="1" w:line="462" w:lineRule="atLeast"/>
        <w:jc w:val="both"/>
        <w:rPr>
          <w:rFonts w:ascii="Arial" w:eastAsia="Times New Roman" w:hAnsi="Arial" w:cs="Arial"/>
          <w:color w:val="000000"/>
          <w:sz w:val="25"/>
          <w:szCs w:val="25"/>
        </w:rPr>
      </w:pPr>
      <w:r w:rsidRPr="008167CD">
        <w:rPr>
          <w:rFonts w:ascii="Arial" w:eastAsia="Times New Roman" w:hAnsi="Arial" w:cs="Arial"/>
          <w:color w:val="000000"/>
          <w:sz w:val="25"/>
          <w:szCs w:val="25"/>
        </w:rPr>
        <w:t>D. AABB × Aabb.</w:t>
      </w:r>
    </w:p>
    <w:p w:rsidR="008167CD" w:rsidRPr="008167CD" w:rsidRDefault="008167CD" w:rsidP="008167CD">
      <w:pPr>
        <w:spacing w:before="100" w:beforeAutospacing="1" w:after="100" w:afterAutospacing="1" w:line="240" w:lineRule="auto"/>
        <w:jc w:val="both"/>
        <w:rPr>
          <w:rFonts w:ascii="Arial" w:eastAsia="Times New Roman" w:hAnsi="Arial" w:cs="Arial"/>
          <w:color w:val="000000"/>
          <w:sz w:val="25"/>
          <w:szCs w:val="25"/>
        </w:rPr>
      </w:pPr>
      <w:r w:rsidRPr="008167CD">
        <w:rPr>
          <w:rFonts w:ascii="Arial" w:eastAsia="Times New Roman" w:hAnsi="Arial" w:cs="Arial"/>
          <w:b/>
          <w:bCs/>
          <w:color w:val="000000"/>
          <w:sz w:val="25"/>
        </w:rPr>
        <w:lastRenderedPageBreak/>
        <w:t>Câu 5:</w:t>
      </w:r>
      <w:r w:rsidRPr="008167CD">
        <w:rPr>
          <w:rFonts w:ascii="Arial" w:eastAsia="Times New Roman" w:hAnsi="Arial" w:cs="Arial"/>
          <w:color w:val="000000"/>
          <w:sz w:val="25"/>
          <w:szCs w:val="25"/>
        </w:rPr>
        <w:t> Trong trường hợp trội lặn hoàn toàn thì phép lai nào sau đây cho F</w:t>
      </w:r>
      <w:r w:rsidRPr="008167CD">
        <w:rPr>
          <w:rFonts w:ascii="Arial" w:eastAsia="Times New Roman" w:hAnsi="Arial" w:cs="Arial"/>
          <w:color w:val="000000"/>
          <w:sz w:val="25"/>
          <w:szCs w:val="25"/>
          <w:vertAlign w:val="subscript"/>
        </w:rPr>
        <w:t>1</w:t>
      </w:r>
      <w:r w:rsidRPr="008167CD">
        <w:rPr>
          <w:rFonts w:ascii="Arial" w:eastAsia="Times New Roman" w:hAnsi="Arial" w:cs="Arial"/>
          <w:color w:val="000000"/>
          <w:sz w:val="25"/>
          <w:szCs w:val="25"/>
        </w:rPr>
        <w:t> có 4 kiểu hình phân li 1:1:1:1?</w:t>
      </w:r>
    </w:p>
    <w:p w:rsidR="008167CD" w:rsidRPr="008167CD" w:rsidRDefault="008167CD" w:rsidP="008167CD">
      <w:pPr>
        <w:numPr>
          <w:ilvl w:val="0"/>
          <w:numId w:val="12"/>
        </w:numPr>
        <w:spacing w:before="100" w:beforeAutospacing="1" w:after="100" w:afterAutospacing="1" w:line="462" w:lineRule="atLeast"/>
        <w:jc w:val="both"/>
        <w:rPr>
          <w:rFonts w:ascii="Arial" w:eastAsia="Times New Roman" w:hAnsi="Arial" w:cs="Arial"/>
          <w:color w:val="000000"/>
          <w:sz w:val="25"/>
          <w:szCs w:val="25"/>
        </w:rPr>
      </w:pPr>
      <w:r w:rsidRPr="008167CD">
        <w:rPr>
          <w:rFonts w:ascii="Arial" w:eastAsia="Times New Roman" w:hAnsi="Arial" w:cs="Arial"/>
          <w:color w:val="000000"/>
          <w:sz w:val="25"/>
          <w:szCs w:val="25"/>
        </w:rPr>
        <w:t>A. AaBb x AaBb.</w:t>
      </w:r>
    </w:p>
    <w:p w:rsidR="008167CD" w:rsidRPr="008167CD" w:rsidRDefault="008167CD" w:rsidP="008167CD">
      <w:pPr>
        <w:numPr>
          <w:ilvl w:val="0"/>
          <w:numId w:val="12"/>
        </w:numPr>
        <w:spacing w:before="100" w:beforeAutospacing="1" w:after="100" w:afterAutospacing="1" w:line="462" w:lineRule="atLeast"/>
        <w:jc w:val="both"/>
        <w:rPr>
          <w:rFonts w:ascii="Arial" w:eastAsia="Times New Roman" w:hAnsi="Arial" w:cs="Arial"/>
          <w:color w:val="000000"/>
          <w:sz w:val="25"/>
          <w:szCs w:val="25"/>
        </w:rPr>
      </w:pPr>
      <w:r w:rsidRPr="008167CD">
        <w:rPr>
          <w:rFonts w:ascii="Arial" w:eastAsia="Times New Roman" w:hAnsi="Arial" w:cs="Arial"/>
          <w:color w:val="000000"/>
          <w:sz w:val="25"/>
          <w:szCs w:val="25"/>
        </w:rPr>
        <w:t>B. AaBB x AaBb.</w:t>
      </w:r>
    </w:p>
    <w:p w:rsidR="008167CD" w:rsidRPr="008167CD" w:rsidRDefault="008167CD" w:rsidP="008167CD">
      <w:pPr>
        <w:numPr>
          <w:ilvl w:val="0"/>
          <w:numId w:val="12"/>
        </w:numPr>
        <w:spacing w:before="100" w:beforeAutospacing="1" w:after="100" w:afterAutospacing="1" w:line="462" w:lineRule="atLeast"/>
        <w:jc w:val="both"/>
        <w:rPr>
          <w:rFonts w:ascii="Arial" w:eastAsia="Times New Roman" w:hAnsi="Arial" w:cs="Arial"/>
          <w:color w:val="000000"/>
          <w:sz w:val="25"/>
          <w:szCs w:val="25"/>
        </w:rPr>
      </w:pPr>
      <w:r w:rsidRPr="008167CD">
        <w:rPr>
          <w:rFonts w:ascii="Arial" w:eastAsia="Times New Roman" w:hAnsi="Arial" w:cs="Arial"/>
          <w:color w:val="000000"/>
          <w:sz w:val="25"/>
          <w:szCs w:val="25"/>
        </w:rPr>
        <w:t>C. AaBB x AABb.</w:t>
      </w:r>
    </w:p>
    <w:p w:rsidR="008167CD" w:rsidRPr="008167CD" w:rsidRDefault="008167CD" w:rsidP="008167CD">
      <w:pPr>
        <w:numPr>
          <w:ilvl w:val="0"/>
          <w:numId w:val="12"/>
        </w:numPr>
        <w:spacing w:after="0" w:line="408" w:lineRule="atLeast"/>
        <w:jc w:val="both"/>
        <w:outlineLvl w:val="5"/>
        <w:rPr>
          <w:rFonts w:ascii="Arial" w:eastAsia="Times New Roman" w:hAnsi="Arial" w:cs="Arial"/>
          <w:color w:val="000000"/>
          <w:sz w:val="25"/>
          <w:szCs w:val="25"/>
        </w:rPr>
      </w:pPr>
      <w:r w:rsidRPr="008167CD">
        <w:rPr>
          <w:rFonts w:ascii="Arial" w:eastAsia="Times New Roman" w:hAnsi="Arial" w:cs="Arial"/>
          <w:color w:val="000000"/>
          <w:sz w:val="25"/>
          <w:szCs w:val="25"/>
        </w:rPr>
        <w:t>D. Aabb x aaBb.</w:t>
      </w:r>
    </w:p>
    <w:p w:rsidR="008167CD" w:rsidRPr="008167CD" w:rsidRDefault="008167CD" w:rsidP="008167CD">
      <w:pPr>
        <w:spacing w:before="100" w:beforeAutospacing="1" w:after="100" w:afterAutospacing="1" w:line="240" w:lineRule="auto"/>
        <w:jc w:val="both"/>
        <w:rPr>
          <w:rFonts w:ascii="Arial" w:eastAsia="Times New Roman" w:hAnsi="Arial" w:cs="Arial"/>
          <w:color w:val="000000"/>
          <w:sz w:val="25"/>
          <w:szCs w:val="25"/>
        </w:rPr>
      </w:pPr>
      <w:r w:rsidRPr="008167CD">
        <w:rPr>
          <w:rFonts w:ascii="Arial" w:eastAsia="Times New Roman" w:hAnsi="Arial" w:cs="Arial"/>
          <w:b/>
          <w:bCs/>
          <w:color w:val="000000"/>
          <w:sz w:val="25"/>
        </w:rPr>
        <w:t>Câu 6: </w:t>
      </w:r>
      <w:r w:rsidRPr="008167CD">
        <w:rPr>
          <w:rFonts w:ascii="Arial" w:eastAsia="Times New Roman" w:hAnsi="Arial" w:cs="Arial"/>
          <w:color w:val="000000"/>
          <w:sz w:val="25"/>
          <w:szCs w:val="25"/>
        </w:rPr>
        <w:t>Tại sao đối với các tính trạng trội không hoàn toàn thì không cần dùng lai phân tích để xác định trạng thái đồng hợp trội hay dị hợp?</w:t>
      </w:r>
    </w:p>
    <w:p w:rsidR="008167CD" w:rsidRPr="008167CD" w:rsidRDefault="008167CD" w:rsidP="008167CD">
      <w:pPr>
        <w:numPr>
          <w:ilvl w:val="0"/>
          <w:numId w:val="13"/>
        </w:numPr>
        <w:spacing w:after="0" w:line="408" w:lineRule="atLeast"/>
        <w:jc w:val="both"/>
        <w:outlineLvl w:val="5"/>
        <w:rPr>
          <w:rFonts w:ascii="Arial" w:eastAsia="Times New Roman" w:hAnsi="Arial" w:cs="Arial"/>
          <w:color w:val="000000"/>
          <w:sz w:val="25"/>
          <w:szCs w:val="25"/>
        </w:rPr>
      </w:pPr>
      <w:r w:rsidRPr="008167CD">
        <w:rPr>
          <w:rFonts w:ascii="Arial" w:eastAsia="Times New Roman" w:hAnsi="Arial" w:cs="Arial"/>
          <w:color w:val="000000"/>
          <w:sz w:val="25"/>
          <w:szCs w:val="25"/>
        </w:rPr>
        <w:t>A. Vì mỗi kiểu hình tương ứng với một kiểu gene.</w:t>
      </w:r>
    </w:p>
    <w:p w:rsidR="008167CD" w:rsidRPr="008167CD" w:rsidRDefault="008167CD" w:rsidP="008167CD">
      <w:pPr>
        <w:numPr>
          <w:ilvl w:val="0"/>
          <w:numId w:val="13"/>
        </w:numPr>
        <w:spacing w:before="100" w:beforeAutospacing="1" w:after="100" w:afterAutospacing="1" w:line="462" w:lineRule="atLeast"/>
        <w:jc w:val="both"/>
        <w:rPr>
          <w:rFonts w:ascii="Arial" w:eastAsia="Times New Roman" w:hAnsi="Arial" w:cs="Arial"/>
          <w:color w:val="000000"/>
          <w:sz w:val="25"/>
          <w:szCs w:val="25"/>
        </w:rPr>
      </w:pPr>
      <w:r w:rsidRPr="008167CD">
        <w:rPr>
          <w:rFonts w:ascii="Arial" w:eastAsia="Times New Roman" w:hAnsi="Arial" w:cs="Arial"/>
          <w:color w:val="000000"/>
          <w:sz w:val="25"/>
          <w:szCs w:val="25"/>
        </w:rPr>
        <w:t>B. Vì gene trội lấn át không hoàn toàn gene lặn.</w:t>
      </w:r>
    </w:p>
    <w:p w:rsidR="008167CD" w:rsidRPr="008167CD" w:rsidRDefault="008167CD" w:rsidP="008167CD">
      <w:pPr>
        <w:numPr>
          <w:ilvl w:val="0"/>
          <w:numId w:val="13"/>
        </w:numPr>
        <w:spacing w:before="100" w:beforeAutospacing="1" w:after="100" w:afterAutospacing="1" w:line="462" w:lineRule="atLeast"/>
        <w:jc w:val="both"/>
        <w:rPr>
          <w:rFonts w:ascii="Arial" w:eastAsia="Times New Roman" w:hAnsi="Arial" w:cs="Arial"/>
          <w:color w:val="000000"/>
          <w:sz w:val="25"/>
          <w:szCs w:val="25"/>
        </w:rPr>
      </w:pPr>
      <w:r w:rsidRPr="008167CD">
        <w:rPr>
          <w:rFonts w:ascii="Arial" w:eastAsia="Times New Roman" w:hAnsi="Arial" w:cs="Arial"/>
          <w:color w:val="000000"/>
          <w:sz w:val="25"/>
          <w:szCs w:val="25"/>
        </w:rPr>
        <w:t>C. Vì gene trội không hoàn toàn trong thực tế là phổ biến.</w:t>
      </w:r>
    </w:p>
    <w:p w:rsidR="008167CD" w:rsidRPr="008167CD" w:rsidRDefault="008167CD" w:rsidP="008167CD">
      <w:pPr>
        <w:numPr>
          <w:ilvl w:val="0"/>
          <w:numId w:val="13"/>
        </w:numPr>
        <w:spacing w:before="100" w:beforeAutospacing="1" w:after="100" w:afterAutospacing="1" w:line="462" w:lineRule="atLeast"/>
        <w:jc w:val="both"/>
        <w:rPr>
          <w:rFonts w:ascii="Arial" w:eastAsia="Times New Roman" w:hAnsi="Arial" w:cs="Arial"/>
          <w:color w:val="000000"/>
          <w:sz w:val="25"/>
          <w:szCs w:val="25"/>
        </w:rPr>
      </w:pPr>
      <w:r w:rsidRPr="008167CD">
        <w:rPr>
          <w:rFonts w:ascii="Arial" w:eastAsia="Times New Roman" w:hAnsi="Arial" w:cs="Arial"/>
          <w:color w:val="000000"/>
          <w:sz w:val="25"/>
          <w:szCs w:val="25"/>
        </w:rPr>
        <w:t>D. Vì tính trạng biểu hiện phụ thuộc vào kiểu gene và môi trường.</w:t>
      </w:r>
    </w:p>
    <w:p w:rsidR="008167CD" w:rsidRPr="008167CD" w:rsidRDefault="008167CD" w:rsidP="008167CD">
      <w:pPr>
        <w:spacing w:before="100" w:beforeAutospacing="1" w:after="100" w:afterAutospacing="1" w:line="240" w:lineRule="auto"/>
        <w:jc w:val="both"/>
        <w:rPr>
          <w:rFonts w:ascii="Arial" w:eastAsia="Times New Roman" w:hAnsi="Arial" w:cs="Arial"/>
          <w:color w:val="000000"/>
          <w:sz w:val="25"/>
          <w:szCs w:val="25"/>
        </w:rPr>
      </w:pPr>
      <w:r w:rsidRPr="008167CD">
        <w:rPr>
          <w:rFonts w:ascii="Arial" w:eastAsia="Times New Roman" w:hAnsi="Arial" w:cs="Arial"/>
          <w:b/>
          <w:bCs/>
          <w:color w:val="000000"/>
          <w:sz w:val="25"/>
        </w:rPr>
        <w:t>Câu 7: </w:t>
      </w:r>
      <w:r w:rsidRPr="008167CD">
        <w:rPr>
          <w:rFonts w:ascii="Arial" w:eastAsia="Times New Roman" w:hAnsi="Arial" w:cs="Arial"/>
          <w:color w:val="000000"/>
          <w:sz w:val="25"/>
          <w:szCs w:val="25"/>
        </w:rPr>
        <w:t>TRong trường hợp genee trội hoàn toàn , khi lai giữa hai bố mẹ thuần chủng, khác nhau 2 cặp tính trạng tương phản, sau đó F</w:t>
      </w:r>
      <w:r w:rsidRPr="008167CD">
        <w:rPr>
          <w:rFonts w:ascii="Arial" w:eastAsia="Times New Roman" w:hAnsi="Arial" w:cs="Arial"/>
          <w:color w:val="000000"/>
          <w:sz w:val="25"/>
          <w:szCs w:val="25"/>
          <w:vertAlign w:val="subscript"/>
        </w:rPr>
        <w:t>1</w:t>
      </w:r>
      <w:r w:rsidRPr="008167CD">
        <w:rPr>
          <w:rFonts w:ascii="Arial" w:eastAsia="Times New Roman" w:hAnsi="Arial" w:cs="Arial"/>
          <w:color w:val="000000"/>
          <w:sz w:val="25"/>
          <w:szCs w:val="25"/>
        </w:rPr>
        <w:t> tự thụ phấn, tỉ lệ kiểu hình của F</w:t>
      </w:r>
      <w:r w:rsidRPr="008167CD">
        <w:rPr>
          <w:rFonts w:ascii="Arial" w:eastAsia="Times New Roman" w:hAnsi="Arial" w:cs="Arial"/>
          <w:color w:val="000000"/>
          <w:sz w:val="25"/>
          <w:szCs w:val="25"/>
          <w:vertAlign w:val="subscript"/>
        </w:rPr>
        <w:t>2</w:t>
      </w:r>
      <w:r w:rsidRPr="008167CD">
        <w:rPr>
          <w:rFonts w:ascii="Arial" w:eastAsia="Times New Roman" w:hAnsi="Arial" w:cs="Arial"/>
          <w:color w:val="000000"/>
          <w:sz w:val="25"/>
          <w:szCs w:val="25"/>
        </w:rPr>
        <w:t> là</w:t>
      </w:r>
    </w:p>
    <w:p w:rsidR="008167CD" w:rsidRPr="008167CD" w:rsidRDefault="008167CD" w:rsidP="008167CD">
      <w:pPr>
        <w:numPr>
          <w:ilvl w:val="0"/>
          <w:numId w:val="14"/>
        </w:numPr>
        <w:spacing w:after="0" w:line="408" w:lineRule="atLeast"/>
        <w:jc w:val="both"/>
        <w:outlineLvl w:val="5"/>
        <w:rPr>
          <w:rFonts w:ascii="Arial" w:eastAsia="Times New Roman" w:hAnsi="Arial" w:cs="Arial"/>
          <w:color w:val="000000"/>
          <w:sz w:val="25"/>
          <w:szCs w:val="25"/>
        </w:rPr>
      </w:pPr>
      <w:r w:rsidRPr="008167CD">
        <w:rPr>
          <w:rFonts w:ascii="Arial" w:eastAsia="Times New Roman" w:hAnsi="Arial" w:cs="Arial"/>
          <w:color w:val="000000"/>
          <w:sz w:val="25"/>
          <w:szCs w:val="25"/>
        </w:rPr>
        <w:t>A. 9:3:3:1 - gồm 4 kiểu hình, 9 kiểu gene.</w:t>
      </w:r>
    </w:p>
    <w:p w:rsidR="008167CD" w:rsidRPr="008167CD" w:rsidRDefault="008167CD" w:rsidP="008167CD">
      <w:pPr>
        <w:numPr>
          <w:ilvl w:val="0"/>
          <w:numId w:val="14"/>
        </w:numPr>
        <w:spacing w:before="100" w:beforeAutospacing="1" w:after="100" w:afterAutospacing="1" w:line="462" w:lineRule="atLeast"/>
        <w:jc w:val="both"/>
        <w:rPr>
          <w:rFonts w:ascii="Arial" w:eastAsia="Times New Roman" w:hAnsi="Arial" w:cs="Arial"/>
          <w:color w:val="000000"/>
          <w:sz w:val="25"/>
          <w:szCs w:val="25"/>
        </w:rPr>
      </w:pPr>
      <w:r w:rsidRPr="008167CD">
        <w:rPr>
          <w:rFonts w:ascii="Arial" w:eastAsia="Times New Roman" w:hAnsi="Arial" w:cs="Arial"/>
          <w:color w:val="000000"/>
          <w:sz w:val="25"/>
          <w:szCs w:val="25"/>
        </w:rPr>
        <w:t>B. 1:1:1:1 - gồm 4 kiểu hình, 4 kiểu gene.</w:t>
      </w:r>
    </w:p>
    <w:p w:rsidR="008167CD" w:rsidRPr="008167CD" w:rsidRDefault="008167CD" w:rsidP="008167CD">
      <w:pPr>
        <w:numPr>
          <w:ilvl w:val="0"/>
          <w:numId w:val="14"/>
        </w:numPr>
        <w:spacing w:before="100" w:beforeAutospacing="1" w:after="100" w:afterAutospacing="1" w:line="462" w:lineRule="atLeast"/>
        <w:jc w:val="both"/>
        <w:rPr>
          <w:rFonts w:ascii="Arial" w:eastAsia="Times New Roman" w:hAnsi="Arial" w:cs="Arial"/>
          <w:color w:val="000000"/>
          <w:sz w:val="25"/>
          <w:szCs w:val="25"/>
        </w:rPr>
      </w:pPr>
      <w:r w:rsidRPr="008167CD">
        <w:rPr>
          <w:rFonts w:ascii="Arial" w:eastAsia="Times New Roman" w:hAnsi="Arial" w:cs="Arial"/>
          <w:color w:val="000000"/>
          <w:sz w:val="25"/>
          <w:szCs w:val="25"/>
        </w:rPr>
        <w:t>C. 9:6:1 - gồm 3 kiểu hình, 9 kiểu gene.</w:t>
      </w:r>
    </w:p>
    <w:p w:rsidR="008167CD" w:rsidRPr="008167CD" w:rsidRDefault="008167CD" w:rsidP="008167CD">
      <w:pPr>
        <w:numPr>
          <w:ilvl w:val="0"/>
          <w:numId w:val="14"/>
        </w:numPr>
        <w:spacing w:before="100" w:beforeAutospacing="1" w:after="100" w:afterAutospacing="1" w:line="462" w:lineRule="atLeast"/>
        <w:jc w:val="both"/>
        <w:rPr>
          <w:rFonts w:ascii="Arial" w:eastAsia="Times New Roman" w:hAnsi="Arial" w:cs="Arial"/>
          <w:color w:val="000000"/>
          <w:sz w:val="25"/>
          <w:szCs w:val="25"/>
        </w:rPr>
      </w:pPr>
      <w:r w:rsidRPr="008167CD">
        <w:rPr>
          <w:rFonts w:ascii="Arial" w:eastAsia="Times New Roman" w:hAnsi="Arial" w:cs="Arial"/>
          <w:color w:val="000000"/>
          <w:sz w:val="25"/>
          <w:szCs w:val="25"/>
        </w:rPr>
        <w:t>D. 3:1 - gồm 2 kiểu hình, 3 kiểu gene.</w:t>
      </w:r>
    </w:p>
    <w:p w:rsidR="008167CD" w:rsidRPr="008167CD" w:rsidRDefault="008167CD" w:rsidP="008167CD">
      <w:pPr>
        <w:spacing w:before="100" w:beforeAutospacing="1" w:after="100" w:afterAutospacing="1" w:line="240" w:lineRule="auto"/>
        <w:jc w:val="both"/>
        <w:outlineLvl w:val="2"/>
        <w:rPr>
          <w:rFonts w:ascii="Arial" w:eastAsia="Times New Roman" w:hAnsi="Arial" w:cs="Arial"/>
          <w:b/>
          <w:bCs/>
          <w:color w:val="FF7F50"/>
        </w:rPr>
      </w:pPr>
      <w:r w:rsidRPr="008167CD">
        <w:rPr>
          <w:rFonts w:ascii="Arial" w:eastAsia="Times New Roman" w:hAnsi="Arial" w:cs="Arial"/>
          <w:b/>
          <w:bCs/>
          <w:color w:val="FF7F50"/>
        </w:rPr>
        <w:t>3. BÀI TẬP TRẮC NGHIỆM VẬN DỤNG</w:t>
      </w:r>
    </w:p>
    <w:p w:rsidR="008167CD" w:rsidRPr="008167CD" w:rsidRDefault="00695C2F" w:rsidP="008167CD">
      <w:pPr>
        <w:spacing w:before="100" w:beforeAutospacing="1" w:after="100" w:afterAutospacing="1" w:line="240" w:lineRule="auto"/>
        <w:jc w:val="both"/>
        <w:rPr>
          <w:rFonts w:ascii="Arial" w:eastAsia="Times New Roman" w:hAnsi="Arial" w:cs="Arial"/>
          <w:color w:val="000000"/>
          <w:sz w:val="25"/>
          <w:szCs w:val="25"/>
        </w:rPr>
      </w:pPr>
      <w:r>
        <w:rPr>
          <w:rFonts w:ascii="Arial" w:eastAsia="Times New Roman" w:hAnsi="Arial" w:cs="Arial"/>
          <w:b/>
          <w:bCs/>
          <w:color w:val="000000"/>
          <w:sz w:val="25"/>
        </w:rPr>
        <w:t>Câu</w:t>
      </w:r>
      <w:r w:rsidR="008167CD" w:rsidRPr="008167CD">
        <w:rPr>
          <w:rFonts w:ascii="Arial" w:eastAsia="Times New Roman" w:hAnsi="Arial" w:cs="Arial"/>
          <w:b/>
          <w:bCs/>
          <w:color w:val="000000"/>
          <w:sz w:val="25"/>
        </w:rPr>
        <w:t>1:</w:t>
      </w:r>
      <w:r w:rsidR="008167CD" w:rsidRPr="008167CD">
        <w:rPr>
          <w:rFonts w:ascii="Arial" w:eastAsia="Times New Roman" w:hAnsi="Arial" w:cs="Arial"/>
          <w:color w:val="000000"/>
          <w:sz w:val="25"/>
          <w:szCs w:val="25"/>
        </w:rPr>
        <w:t> Trong phép lai giữa hai cá thế có kiểu gene AaBBDd × aaBbDd (mỗi gene quy định một tính trang, các gene trội hoàn toàn) thu được kết quả</w:t>
      </w:r>
    </w:p>
    <w:p w:rsidR="008167CD" w:rsidRPr="008167CD" w:rsidRDefault="008167CD" w:rsidP="008167CD">
      <w:pPr>
        <w:numPr>
          <w:ilvl w:val="0"/>
          <w:numId w:val="15"/>
        </w:numPr>
        <w:spacing w:after="0" w:line="408" w:lineRule="atLeast"/>
        <w:jc w:val="both"/>
        <w:outlineLvl w:val="5"/>
        <w:rPr>
          <w:rFonts w:ascii="Arial" w:eastAsia="Times New Roman" w:hAnsi="Arial" w:cs="Arial"/>
          <w:color w:val="000000"/>
          <w:sz w:val="25"/>
          <w:szCs w:val="25"/>
        </w:rPr>
      </w:pPr>
      <w:r w:rsidRPr="008167CD">
        <w:rPr>
          <w:rFonts w:ascii="Arial" w:eastAsia="Times New Roman" w:hAnsi="Arial" w:cs="Arial"/>
          <w:color w:val="000000"/>
          <w:sz w:val="25"/>
          <w:szCs w:val="25"/>
        </w:rPr>
        <w:t>A. 4 loại kiểu hình : 12 loại kiểu gene.</w:t>
      </w:r>
    </w:p>
    <w:p w:rsidR="008167CD" w:rsidRPr="008167CD" w:rsidRDefault="008167CD" w:rsidP="008167CD">
      <w:pPr>
        <w:numPr>
          <w:ilvl w:val="0"/>
          <w:numId w:val="15"/>
        </w:numPr>
        <w:spacing w:before="100" w:beforeAutospacing="1" w:after="100" w:afterAutospacing="1" w:line="462" w:lineRule="atLeast"/>
        <w:jc w:val="both"/>
        <w:rPr>
          <w:rFonts w:ascii="Arial" w:eastAsia="Times New Roman" w:hAnsi="Arial" w:cs="Arial"/>
          <w:color w:val="000000"/>
          <w:sz w:val="25"/>
          <w:szCs w:val="25"/>
        </w:rPr>
      </w:pPr>
      <w:r w:rsidRPr="008167CD">
        <w:rPr>
          <w:rFonts w:ascii="Arial" w:eastAsia="Times New Roman" w:hAnsi="Arial" w:cs="Arial"/>
          <w:color w:val="000000"/>
          <w:sz w:val="25"/>
          <w:szCs w:val="25"/>
        </w:rPr>
        <w:t>B. 8 loại kiểu hình : 27 loại kiểu gene.</w:t>
      </w:r>
    </w:p>
    <w:p w:rsidR="008167CD" w:rsidRPr="008167CD" w:rsidRDefault="008167CD" w:rsidP="008167CD">
      <w:pPr>
        <w:numPr>
          <w:ilvl w:val="0"/>
          <w:numId w:val="15"/>
        </w:numPr>
        <w:spacing w:before="100" w:beforeAutospacing="1" w:after="100" w:afterAutospacing="1" w:line="462" w:lineRule="atLeast"/>
        <w:jc w:val="both"/>
        <w:rPr>
          <w:rFonts w:ascii="Arial" w:eastAsia="Times New Roman" w:hAnsi="Arial" w:cs="Arial"/>
          <w:color w:val="000000"/>
          <w:sz w:val="25"/>
          <w:szCs w:val="25"/>
        </w:rPr>
      </w:pPr>
      <w:r w:rsidRPr="008167CD">
        <w:rPr>
          <w:rFonts w:ascii="Arial" w:eastAsia="Times New Roman" w:hAnsi="Arial" w:cs="Arial"/>
          <w:color w:val="000000"/>
          <w:sz w:val="25"/>
          <w:szCs w:val="25"/>
        </w:rPr>
        <w:t>C. 8 loại kiểu hình : 12 loại kiểu gene.</w:t>
      </w:r>
    </w:p>
    <w:p w:rsidR="008167CD" w:rsidRPr="008167CD" w:rsidRDefault="008167CD" w:rsidP="008167CD">
      <w:pPr>
        <w:numPr>
          <w:ilvl w:val="0"/>
          <w:numId w:val="15"/>
        </w:numPr>
        <w:spacing w:before="100" w:beforeAutospacing="1" w:after="100" w:afterAutospacing="1" w:line="462" w:lineRule="atLeast"/>
        <w:jc w:val="both"/>
        <w:rPr>
          <w:rFonts w:ascii="Arial" w:eastAsia="Times New Roman" w:hAnsi="Arial" w:cs="Arial"/>
          <w:color w:val="000000"/>
          <w:sz w:val="25"/>
          <w:szCs w:val="25"/>
        </w:rPr>
      </w:pPr>
      <w:r w:rsidRPr="008167CD">
        <w:rPr>
          <w:rFonts w:ascii="Arial" w:eastAsia="Times New Roman" w:hAnsi="Arial" w:cs="Arial"/>
          <w:color w:val="000000"/>
          <w:sz w:val="25"/>
          <w:szCs w:val="25"/>
        </w:rPr>
        <w:t>D. 4 loại kiểu hình : 8 loại kiểu gene.</w:t>
      </w:r>
    </w:p>
    <w:p w:rsidR="008167CD" w:rsidRPr="008167CD" w:rsidRDefault="008167CD" w:rsidP="008167CD">
      <w:pPr>
        <w:spacing w:before="100" w:beforeAutospacing="1" w:after="100" w:afterAutospacing="1" w:line="240" w:lineRule="auto"/>
        <w:jc w:val="both"/>
        <w:rPr>
          <w:rFonts w:ascii="Arial" w:eastAsia="Times New Roman" w:hAnsi="Arial" w:cs="Arial"/>
          <w:color w:val="000000"/>
          <w:sz w:val="25"/>
          <w:szCs w:val="25"/>
        </w:rPr>
      </w:pPr>
      <w:r w:rsidRPr="008167CD">
        <w:rPr>
          <w:rFonts w:ascii="Arial" w:eastAsia="Times New Roman" w:hAnsi="Arial" w:cs="Arial"/>
          <w:b/>
          <w:bCs/>
          <w:color w:val="000000"/>
          <w:sz w:val="25"/>
        </w:rPr>
        <w:lastRenderedPageBreak/>
        <w:t>Câu 2: </w:t>
      </w:r>
      <w:r w:rsidRPr="008167CD">
        <w:rPr>
          <w:rFonts w:ascii="Arial" w:eastAsia="Times New Roman" w:hAnsi="Arial" w:cs="Arial"/>
          <w:color w:val="000000"/>
          <w:sz w:val="25"/>
          <w:szCs w:val="25"/>
        </w:rPr>
        <w:t>Ở một loài thực vật, các gene quy định các tính trạng phân li độc lập và tổ hợp tự do. Cho cơ thể có kiểu gene AaBb tự thụ phấn thì tỷ lệ kiểu gene aabb ở đời con là</w:t>
      </w:r>
    </w:p>
    <w:p w:rsidR="008167CD" w:rsidRPr="008167CD" w:rsidRDefault="008167CD" w:rsidP="008167CD">
      <w:pPr>
        <w:numPr>
          <w:ilvl w:val="0"/>
          <w:numId w:val="16"/>
        </w:numPr>
        <w:spacing w:before="100" w:beforeAutospacing="1" w:after="100" w:afterAutospacing="1" w:line="462" w:lineRule="atLeast"/>
        <w:jc w:val="both"/>
        <w:rPr>
          <w:rFonts w:ascii="Arial" w:eastAsia="Times New Roman" w:hAnsi="Arial" w:cs="Arial"/>
          <w:color w:val="000000"/>
          <w:sz w:val="25"/>
          <w:szCs w:val="25"/>
        </w:rPr>
      </w:pPr>
      <w:r w:rsidRPr="008167CD">
        <w:rPr>
          <w:rFonts w:ascii="Arial" w:eastAsia="Times New Roman" w:hAnsi="Arial" w:cs="Arial"/>
          <w:color w:val="000000"/>
          <w:sz w:val="25"/>
          <w:szCs w:val="25"/>
        </w:rPr>
        <w:t>A. 2/16.</w:t>
      </w:r>
    </w:p>
    <w:p w:rsidR="008167CD" w:rsidRPr="008167CD" w:rsidRDefault="008167CD" w:rsidP="008167CD">
      <w:pPr>
        <w:numPr>
          <w:ilvl w:val="0"/>
          <w:numId w:val="16"/>
        </w:numPr>
        <w:spacing w:after="0" w:line="408" w:lineRule="atLeast"/>
        <w:jc w:val="both"/>
        <w:outlineLvl w:val="5"/>
        <w:rPr>
          <w:rFonts w:ascii="Arial" w:eastAsia="Times New Roman" w:hAnsi="Arial" w:cs="Arial"/>
          <w:color w:val="000000"/>
          <w:sz w:val="25"/>
          <w:szCs w:val="25"/>
        </w:rPr>
      </w:pPr>
      <w:r w:rsidRPr="008167CD">
        <w:rPr>
          <w:rFonts w:ascii="Arial" w:eastAsia="Times New Roman" w:hAnsi="Arial" w:cs="Arial"/>
          <w:color w:val="000000"/>
          <w:sz w:val="25"/>
          <w:szCs w:val="25"/>
        </w:rPr>
        <w:t>B. 1/16.</w:t>
      </w:r>
    </w:p>
    <w:p w:rsidR="008167CD" w:rsidRPr="008167CD" w:rsidRDefault="008167CD" w:rsidP="008167CD">
      <w:pPr>
        <w:numPr>
          <w:ilvl w:val="0"/>
          <w:numId w:val="16"/>
        </w:numPr>
        <w:spacing w:before="100" w:beforeAutospacing="1" w:after="100" w:afterAutospacing="1" w:line="462" w:lineRule="atLeast"/>
        <w:jc w:val="both"/>
        <w:rPr>
          <w:rFonts w:ascii="Arial" w:eastAsia="Times New Roman" w:hAnsi="Arial" w:cs="Arial"/>
          <w:color w:val="000000"/>
          <w:sz w:val="25"/>
          <w:szCs w:val="25"/>
        </w:rPr>
      </w:pPr>
      <w:r w:rsidRPr="008167CD">
        <w:rPr>
          <w:rFonts w:ascii="Arial" w:eastAsia="Times New Roman" w:hAnsi="Arial" w:cs="Arial"/>
          <w:color w:val="000000"/>
          <w:sz w:val="25"/>
          <w:szCs w:val="25"/>
        </w:rPr>
        <w:t>C. 9/16.</w:t>
      </w:r>
    </w:p>
    <w:p w:rsidR="008167CD" w:rsidRPr="008167CD" w:rsidRDefault="008167CD" w:rsidP="008167CD">
      <w:pPr>
        <w:numPr>
          <w:ilvl w:val="0"/>
          <w:numId w:val="16"/>
        </w:numPr>
        <w:spacing w:before="100" w:beforeAutospacing="1" w:after="100" w:afterAutospacing="1" w:line="462" w:lineRule="atLeast"/>
        <w:jc w:val="both"/>
        <w:rPr>
          <w:rFonts w:ascii="Arial" w:eastAsia="Times New Roman" w:hAnsi="Arial" w:cs="Arial"/>
          <w:color w:val="000000"/>
          <w:sz w:val="25"/>
          <w:szCs w:val="25"/>
        </w:rPr>
      </w:pPr>
      <w:r w:rsidRPr="008167CD">
        <w:rPr>
          <w:rFonts w:ascii="Arial" w:eastAsia="Times New Roman" w:hAnsi="Arial" w:cs="Arial"/>
          <w:color w:val="000000"/>
          <w:sz w:val="25"/>
          <w:szCs w:val="25"/>
        </w:rPr>
        <w:t>D. 3/16.</w:t>
      </w:r>
    </w:p>
    <w:p w:rsidR="008167CD" w:rsidRPr="008167CD" w:rsidRDefault="008167CD" w:rsidP="008167CD">
      <w:pPr>
        <w:spacing w:before="100" w:beforeAutospacing="1" w:after="100" w:afterAutospacing="1" w:line="240" w:lineRule="auto"/>
        <w:jc w:val="both"/>
        <w:rPr>
          <w:rFonts w:ascii="Arial" w:eastAsia="Times New Roman" w:hAnsi="Arial" w:cs="Arial"/>
          <w:color w:val="000000"/>
          <w:sz w:val="25"/>
          <w:szCs w:val="25"/>
        </w:rPr>
      </w:pPr>
      <w:r w:rsidRPr="008167CD">
        <w:rPr>
          <w:rFonts w:ascii="Arial" w:eastAsia="Times New Roman" w:hAnsi="Arial" w:cs="Arial"/>
          <w:b/>
          <w:bCs/>
          <w:color w:val="000000"/>
          <w:sz w:val="25"/>
        </w:rPr>
        <w:t>Câu3: </w:t>
      </w:r>
      <w:r w:rsidRPr="008167CD">
        <w:rPr>
          <w:rFonts w:ascii="Arial" w:eastAsia="Times New Roman" w:hAnsi="Arial" w:cs="Arial"/>
          <w:color w:val="000000"/>
          <w:sz w:val="25"/>
          <w:szCs w:val="25"/>
        </w:rPr>
        <w:t>Trong phép lai giữa hai cá thể có kiểu gene: AaBbDdEeHh × aaBBDdeehh. Các cặp gene quy định các tính trạng khác nhau nằm trên các cặp NST tương đồng khác nhau. Tỷ lệ đời con có kiểu hình trội về tất cả 5 tính trạng trên là </w:t>
      </w:r>
    </w:p>
    <w:p w:rsidR="008167CD" w:rsidRPr="008167CD" w:rsidRDefault="008167CD" w:rsidP="008167CD">
      <w:pPr>
        <w:numPr>
          <w:ilvl w:val="0"/>
          <w:numId w:val="17"/>
        </w:numPr>
        <w:spacing w:before="100" w:beforeAutospacing="1" w:after="100" w:afterAutospacing="1" w:line="462" w:lineRule="atLeast"/>
        <w:jc w:val="both"/>
        <w:rPr>
          <w:rFonts w:ascii="Arial" w:eastAsia="Times New Roman" w:hAnsi="Arial" w:cs="Arial"/>
          <w:color w:val="000000"/>
          <w:sz w:val="25"/>
          <w:szCs w:val="25"/>
        </w:rPr>
      </w:pPr>
      <w:r w:rsidRPr="008167CD">
        <w:rPr>
          <w:rFonts w:ascii="Arial" w:eastAsia="Times New Roman" w:hAnsi="Arial" w:cs="Arial"/>
          <w:color w:val="000000"/>
          <w:sz w:val="25"/>
          <w:szCs w:val="25"/>
        </w:rPr>
        <w:t>A. 1/128.</w:t>
      </w:r>
    </w:p>
    <w:p w:rsidR="008167CD" w:rsidRPr="008167CD" w:rsidRDefault="008167CD" w:rsidP="008167CD">
      <w:pPr>
        <w:numPr>
          <w:ilvl w:val="0"/>
          <w:numId w:val="17"/>
        </w:numPr>
        <w:spacing w:before="100" w:beforeAutospacing="1" w:after="100" w:afterAutospacing="1" w:line="462" w:lineRule="atLeast"/>
        <w:jc w:val="both"/>
        <w:rPr>
          <w:rFonts w:ascii="Arial" w:eastAsia="Times New Roman" w:hAnsi="Arial" w:cs="Arial"/>
          <w:color w:val="000000"/>
          <w:sz w:val="25"/>
          <w:szCs w:val="25"/>
        </w:rPr>
      </w:pPr>
      <w:r w:rsidRPr="008167CD">
        <w:rPr>
          <w:rFonts w:ascii="Arial" w:eastAsia="Times New Roman" w:hAnsi="Arial" w:cs="Arial"/>
          <w:color w:val="000000"/>
          <w:sz w:val="25"/>
          <w:szCs w:val="25"/>
        </w:rPr>
        <w:t>B. 9/128.</w:t>
      </w:r>
    </w:p>
    <w:p w:rsidR="008167CD" w:rsidRPr="008167CD" w:rsidRDefault="008167CD" w:rsidP="008167CD">
      <w:pPr>
        <w:numPr>
          <w:ilvl w:val="0"/>
          <w:numId w:val="17"/>
        </w:numPr>
        <w:spacing w:after="0" w:line="408" w:lineRule="atLeast"/>
        <w:jc w:val="both"/>
        <w:outlineLvl w:val="5"/>
        <w:rPr>
          <w:rFonts w:ascii="Arial" w:eastAsia="Times New Roman" w:hAnsi="Arial" w:cs="Arial"/>
          <w:color w:val="000000"/>
          <w:sz w:val="25"/>
          <w:szCs w:val="25"/>
        </w:rPr>
      </w:pPr>
      <w:r w:rsidRPr="008167CD">
        <w:rPr>
          <w:rFonts w:ascii="Arial" w:eastAsia="Times New Roman" w:hAnsi="Arial" w:cs="Arial"/>
          <w:color w:val="000000"/>
          <w:sz w:val="25"/>
          <w:szCs w:val="25"/>
        </w:rPr>
        <w:t>C. 3/32.</w:t>
      </w:r>
    </w:p>
    <w:p w:rsidR="008167CD" w:rsidRPr="008167CD" w:rsidRDefault="008167CD" w:rsidP="008167CD">
      <w:pPr>
        <w:numPr>
          <w:ilvl w:val="0"/>
          <w:numId w:val="17"/>
        </w:numPr>
        <w:spacing w:before="100" w:beforeAutospacing="1" w:after="100" w:afterAutospacing="1" w:line="462" w:lineRule="atLeast"/>
        <w:jc w:val="both"/>
        <w:rPr>
          <w:rFonts w:ascii="Arial" w:eastAsia="Times New Roman" w:hAnsi="Arial" w:cs="Arial"/>
          <w:color w:val="000000"/>
          <w:sz w:val="25"/>
          <w:szCs w:val="25"/>
        </w:rPr>
      </w:pPr>
      <w:r w:rsidRPr="008167CD">
        <w:rPr>
          <w:rFonts w:ascii="Arial" w:eastAsia="Times New Roman" w:hAnsi="Arial" w:cs="Arial"/>
          <w:color w:val="000000"/>
          <w:sz w:val="25"/>
          <w:szCs w:val="25"/>
        </w:rPr>
        <w:t>D. 9/64.</w:t>
      </w:r>
    </w:p>
    <w:p w:rsidR="008167CD" w:rsidRPr="008167CD" w:rsidRDefault="008167CD" w:rsidP="008167CD">
      <w:pPr>
        <w:spacing w:before="100" w:beforeAutospacing="1" w:after="100" w:afterAutospacing="1" w:line="240" w:lineRule="auto"/>
        <w:jc w:val="both"/>
        <w:rPr>
          <w:rFonts w:ascii="Arial" w:eastAsia="Times New Roman" w:hAnsi="Arial" w:cs="Arial"/>
          <w:color w:val="000000"/>
          <w:sz w:val="25"/>
          <w:szCs w:val="25"/>
        </w:rPr>
      </w:pPr>
      <w:r w:rsidRPr="008167CD">
        <w:rPr>
          <w:rFonts w:ascii="Arial" w:eastAsia="Times New Roman" w:hAnsi="Arial" w:cs="Arial"/>
          <w:b/>
          <w:bCs/>
          <w:color w:val="000000"/>
          <w:sz w:val="25"/>
        </w:rPr>
        <w:t>Câu 4: </w:t>
      </w:r>
      <w:r w:rsidRPr="008167CD">
        <w:rPr>
          <w:rFonts w:ascii="Arial" w:eastAsia="Times New Roman" w:hAnsi="Arial" w:cs="Arial"/>
          <w:color w:val="000000"/>
          <w:sz w:val="25"/>
          <w:szCs w:val="25"/>
        </w:rPr>
        <w:t>Ở một loài thực vật, chiều cao cây được quy định bởi 3 gene nằm trên các NST khác nhau, mỗi gene có 2 allele. Những cá thể chỉ mang allele lặn là những có thể thấp nhất với chiều cao 150 cm. Sự có mặt của mỗi allele trội trong kiểu gene sẽ làm cho cây tăng thêm 10 cm. Cho cây cao nhất lai với cây thấp nhất được F</w:t>
      </w:r>
      <w:r w:rsidRPr="008167CD">
        <w:rPr>
          <w:rFonts w:ascii="Arial" w:eastAsia="Times New Roman" w:hAnsi="Arial" w:cs="Arial"/>
          <w:color w:val="000000"/>
          <w:sz w:val="25"/>
          <w:szCs w:val="25"/>
          <w:vertAlign w:val="subscript"/>
        </w:rPr>
        <w:t>1</w:t>
      </w:r>
      <w:r w:rsidRPr="008167CD">
        <w:rPr>
          <w:rFonts w:ascii="Arial" w:eastAsia="Times New Roman" w:hAnsi="Arial" w:cs="Arial"/>
          <w:color w:val="000000"/>
          <w:sz w:val="25"/>
          <w:szCs w:val="25"/>
        </w:rPr>
        <w:t>. Cho các cây F</w:t>
      </w:r>
      <w:r w:rsidRPr="008167CD">
        <w:rPr>
          <w:rFonts w:ascii="Arial" w:eastAsia="Times New Roman" w:hAnsi="Arial" w:cs="Arial"/>
          <w:color w:val="000000"/>
          <w:sz w:val="25"/>
          <w:szCs w:val="25"/>
          <w:vertAlign w:val="subscript"/>
        </w:rPr>
        <w:t>1</w:t>
      </w:r>
      <w:r w:rsidRPr="008167CD">
        <w:rPr>
          <w:rFonts w:ascii="Arial" w:eastAsia="Times New Roman" w:hAnsi="Arial" w:cs="Arial"/>
          <w:color w:val="000000"/>
          <w:sz w:val="25"/>
          <w:szCs w:val="25"/>
        </w:rPr>
        <w:t> lai với cây cao nhất. Tính theo lý thuyết, tỷ lệ phân li kiểu hình ở đời F</w:t>
      </w:r>
      <w:r w:rsidRPr="008167CD">
        <w:rPr>
          <w:rFonts w:ascii="Arial" w:eastAsia="Times New Roman" w:hAnsi="Arial" w:cs="Arial"/>
          <w:color w:val="000000"/>
          <w:sz w:val="25"/>
          <w:szCs w:val="25"/>
          <w:vertAlign w:val="subscript"/>
        </w:rPr>
        <w:t>2</w:t>
      </w:r>
      <w:r w:rsidRPr="008167CD">
        <w:rPr>
          <w:rFonts w:ascii="Arial" w:eastAsia="Times New Roman" w:hAnsi="Arial" w:cs="Arial"/>
          <w:color w:val="000000"/>
          <w:sz w:val="25"/>
          <w:szCs w:val="25"/>
        </w:rPr>
        <w:t> là? </w:t>
      </w:r>
    </w:p>
    <w:p w:rsidR="008167CD" w:rsidRPr="008167CD" w:rsidRDefault="008167CD" w:rsidP="008167CD">
      <w:pPr>
        <w:numPr>
          <w:ilvl w:val="0"/>
          <w:numId w:val="18"/>
        </w:numPr>
        <w:spacing w:before="100" w:beforeAutospacing="1" w:after="100" w:afterAutospacing="1" w:line="462" w:lineRule="atLeast"/>
        <w:jc w:val="both"/>
        <w:rPr>
          <w:rFonts w:ascii="Arial" w:eastAsia="Times New Roman" w:hAnsi="Arial" w:cs="Arial"/>
          <w:color w:val="000000"/>
          <w:sz w:val="25"/>
          <w:szCs w:val="25"/>
        </w:rPr>
      </w:pPr>
      <w:r w:rsidRPr="008167CD">
        <w:rPr>
          <w:rFonts w:ascii="Arial" w:eastAsia="Times New Roman" w:hAnsi="Arial" w:cs="Arial"/>
          <w:color w:val="000000"/>
          <w:sz w:val="25"/>
          <w:szCs w:val="25"/>
        </w:rPr>
        <w:t>A. 1:1:1:1.</w:t>
      </w:r>
    </w:p>
    <w:p w:rsidR="008167CD" w:rsidRPr="008167CD" w:rsidRDefault="008167CD" w:rsidP="008167CD">
      <w:pPr>
        <w:numPr>
          <w:ilvl w:val="0"/>
          <w:numId w:val="18"/>
        </w:numPr>
        <w:spacing w:after="0" w:line="408" w:lineRule="atLeast"/>
        <w:jc w:val="both"/>
        <w:outlineLvl w:val="5"/>
        <w:rPr>
          <w:rFonts w:ascii="Arial" w:eastAsia="Times New Roman" w:hAnsi="Arial" w:cs="Arial"/>
          <w:color w:val="000000"/>
          <w:sz w:val="25"/>
          <w:szCs w:val="25"/>
        </w:rPr>
      </w:pPr>
      <w:r w:rsidRPr="008167CD">
        <w:rPr>
          <w:rFonts w:ascii="Arial" w:eastAsia="Times New Roman" w:hAnsi="Arial" w:cs="Arial"/>
          <w:color w:val="000000"/>
          <w:sz w:val="25"/>
          <w:szCs w:val="25"/>
        </w:rPr>
        <w:t>B. 1:3: 3:1.</w:t>
      </w:r>
    </w:p>
    <w:p w:rsidR="008167CD" w:rsidRPr="008167CD" w:rsidRDefault="008167CD" w:rsidP="008167CD">
      <w:pPr>
        <w:numPr>
          <w:ilvl w:val="0"/>
          <w:numId w:val="18"/>
        </w:numPr>
        <w:spacing w:before="100" w:beforeAutospacing="1" w:after="100" w:afterAutospacing="1" w:line="462" w:lineRule="atLeast"/>
        <w:jc w:val="both"/>
        <w:rPr>
          <w:rFonts w:ascii="Arial" w:eastAsia="Times New Roman" w:hAnsi="Arial" w:cs="Arial"/>
          <w:color w:val="000000"/>
          <w:sz w:val="25"/>
          <w:szCs w:val="25"/>
        </w:rPr>
      </w:pPr>
      <w:r w:rsidRPr="008167CD">
        <w:rPr>
          <w:rFonts w:ascii="Arial" w:eastAsia="Times New Roman" w:hAnsi="Arial" w:cs="Arial"/>
          <w:color w:val="000000"/>
          <w:sz w:val="25"/>
          <w:szCs w:val="25"/>
        </w:rPr>
        <w:t>C. 1:4:4:1.</w:t>
      </w:r>
    </w:p>
    <w:p w:rsidR="008167CD" w:rsidRPr="008167CD" w:rsidRDefault="008167CD" w:rsidP="008167CD">
      <w:pPr>
        <w:numPr>
          <w:ilvl w:val="0"/>
          <w:numId w:val="18"/>
        </w:numPr>
        <w:spacing w:before="100" w:beforeAutospacing="1" w:after="100" w:afterAutospacing="1" w:line="462" w:lineRule="atLeast"/>
        <w:jc w:val="both"/>
        <w:rPr>
          <w:rFonts w:ascii="Arial" w:eastAsia="Times New Roman" w:hAnsi="Arial" w:cs="Arial"/>
          <w:color w:val="000000"/>
          <w:sz w:val="25"/>
          <w:szCs w:val="25"/>
        </w:rPr>
      </w:pPr>
      <w:r w:rsidRPr="008167CD">
        <w:rPr>
          <w:rFonts w:ascii="Arial" w:eastAsia="Times New Roman" w:hAnsi="Arial" w:cs="Arial"/>
          <w:color w:val="000000"/>
          <w:sz w:val="25"/>
          <w:szCs w:val="25"/>
        </w:rPr>
        <w:t>D. 9:3:3:1.</w:t>
      </w:r>
    </w:p>
    <w:p w:rsidR="008167CD" w:rsidRPr="008167CD" w:rsidRDefault="008167CD" w:rsidP="008167CD">
      <w:pPr>
        <w:spacing w:before="100" w:beforeAutospacing="1" w:after="100" w:afterAutospacing="1" w:line="240" w:lineRule="auto"/>
        <w:jc w:val="both"/>
        <w:outlineLvl w:val="2"/>
        <w:rPr>
          <w:rFonts w:ascii="Arial" w:eastAsia="Times New Roman" w:hAnsi="Arial" w:cs="Arial"/>
          <w:b/>
          <w:bCs/>
          <w:color w:val="FF7F50"/>
        </w:rPr>
      </w:pPr>
      <w:r w:rsidRPr="008167CD">
        <w:rPr>
          <w:rFonts w:ascii="Arial" w:eastAsia="Times New Roman" w:hAnsi="Arial" w:cs="Arial"/>
          <w:b/>
          <w:bCs/>
          <w:color w:val="FF7F50"/>
        </w:rPr>
        <w:t>4. BÀI TẬP TRẮC NGHIỆM VẬN DỤNG CAO</w:t>
      </w:r>
    </w:p>
    <w:p w:rsidR="00695C2F" w:rsidRDefault="00695C2F" w:rsidP="008167CD">
      <w:pPr>
        <w:spacing w:before="100" w:beforeAutospacing="1" w:after="100" w:afterAutospacing="1" w:line="240" w:lineRule="auto"/>
        <w:jc w:val="both"/>
        <w:rPr>
          <w:rFonts w:ascii="Arial" w:eastAsia="Times New Roman" w:hAnsi="Arial" w:cs="Arial"/>
          <w:color w:val="000000"/>
          <w:sz w:val="25"/>
          <w:szCs w:val="25"/>
        </w:rPr>
      </w:pPr>
      <w:r>
        <w:rPr>
          <w:rFonts w:ascii="Arial" w:eastAsia="Times New Roman" w:hAnsi="Arial" w:cs="Arial"/>
          <w:b/>
          <w:bCs/>
          <w:color w:val="000000"/>
          <w:sz w:val="25"/>
        </w:rPr>
        <w:t>Câu</w:t>
      </w:r>
      <w:r w:rsidR="008167CD" w:rsidRPr="008167CD">
        <w:rPr>
          <w:rFonts w:ascii="Arial" w:eastAsia="Times New Roman" w:hAnsi="Arial" w:cs="Arial"/>
          <w:b/>
          <w:bCs/>
          <w:color w:val="000000"/>
          <w:sz w:val="25"/>
        </w:rPr>
        <w:t>1: </w:t>
      </w:r>
      <w:r w:rsidR="008167CD" w:rsidRPr="008167CD">
        <w:rPr>
          <w:rFonts w:ascii="Arial" w:eastAsia="Times New Roman" w:hAnsi="Arial" w:cs="Arial"/>
          <w:color w:val="000000"/>
          <w:sz w:val="25"/>
          <w:szCs w:val="25"/>
        </w:rPr>
        <w:t>Ở môt loài thưc vật, hình dạng quả do hai cặp allele Aa và Bb, nằm trên hai cặp nhiễm sắc thể tương đồng khác nhau quy định. Sự có mặt của hai allele trội A và B cho kiểu hình quả tròn, nếu thiếu một trong hai gene trội A hoặc B hoặc thiếu cả hai gene trội A và B sẽ cho kiểu hình quả dài. Cho cây (P) có kiểu gene dị hợp hai cặp gene tự thụ phấn, thu được F</w:t>
      </w:r>
      <w:r w:rsidR="008167CD" w:rsidRPr="008167CD">
        <w:rPr>
          <w:rFonts w:ascii="Arial" w:eastAsia="Times New Roman" w:hAnsi="Arial" w:cs="Arial"/>
          <w:color w:val="000000"/>
          <w:sz w:val="25"/>
          <w:szCs w:val="25"/>
          <w:vertAlign w:val="subscript"/>
        </w:rPr>
        <w:t>1</w:t>
      </w:r>
      <w:r w:rsidR="008167CD" w:rsidRPr="008167CD">
        <w:rPr>
          <w:rFonts w:ascii="Arial" w:eastAsia="Times New Roman" w:hAnsi="Arial" w:cs="Arial"/>
          <w:color w:val="000000"/>
          <w:sz w:val="25"/>
          <w:szCs w:val="25"/>
        </w:rPr>
        <w:t>. Biết rằng không phát sinh đột biến mới và sự biểu</w:t>
      </w:r>
    </w:p>
    <w:p w:rsidR="008167CD" w:rsidRPr="008167CD" w:rsidRDefault="008167CD" w:rsidP="008167CD">
      <w:pPr>
        <w:spacing w:before="100" w:beforeAutospacing="1" w:after="100" w:afterAutospacing="1" w:line="240" w:lineRule="auto"/>
        <w:jc w:val="both"/>
        <w:rPr>
          <w:rFonts w:ascii="Arial" w:eastAsia="Times New Roman" w:hAnsi="Arial" w:cs="Arial"/>
          <w:color w:val="000000"/>
          <w:sz w:val="25"/>
          <w:szCs w:val="25"/>
        </w:rPr>
      </w:pPr>
      <w:r w:rsidRPr="008167CD">
        <w:rPr>
          <w:rFonts w:ascii="Arial" w:eastAsia="Times New Roman" w:hAnsi="Arial" w:cs="Arial"/>
          <w:color w:val="000000"/>
          <w:sz w:val="25"/>
          <w:szCs w:val="25"/>
        </w:rPr>
        <w:lastRenderedPageBreak/>
        <w:t>hiện của gene này không phụ thuộc vào điều kiện môi trường. Theo lí thuyết, khi nói về đời lai F</w:t>
      </w:r>
      <w:r w:rsidRPr="008167CD">
        <w:rPr>
          <w:rFonts w:ascii="Arial" w:eastAsia="Times New Roman" w:hAnsi="Arial" w:cs="Arial"/>
          <w:color w:val="000000"/>
          <w:sz w:val="25"/>
          <w:szCs w:val="25"/>
          <w:vertAlign w:val="subscript"/>
        </w:rPr>
        <w:t>1</w:t>
      </w:r>
      <w:r w:rsidRPr="008167CD">
        <w:rPr>
          <w:rFonts w:ascii="Arial" w:eastAsia="Times New Roman" w:hAnsi="Arial" w:cs="Arial"/>
          <w:color w:val="000000"/>
          <w:sz w:val="25"/>
          <w:szCs w:val="25"/>
        </w:rPr>
        <w:t>, có bao nhiêu phát biểu sau đây </w:t>
      </w:r>
      <w:r w:rsidRPr="008167CD">
        <w:rPr>
          <w:rFonts w:ascii="Arial" w:eastAsia="Times New Roman" w:hAnsi="Arial" w:cs="Arial"/>
          <w:b/>
          <w:bCs/>
          <w:color w:val="000000"/>
          <w:sz w:val="25"/>
        </w:rPr>
        <w:t>đúng</w:t>
      </w:r>
      <w:r w:rsidRPr="008167CD">
        <w:rPr>
          <w:rFonts w:ascii="Arial" w:eastAsia="Times New Roman" w:hAnsi="Arial" w:cs="Arial"/>
          <w:color w:val="000000"/>
          <w:sz w:val="25"/>
          <w:szCs w:val="25"/>
        </w:rPr>
        <w:t>?</w:t>
      </w:r>
    </w:p>
    <w:p w:rsidR="008167CD" w:rsidRPr="008167CD" w:rsidRDefault="008167CD" w:rsidP="008167CD">
      <w:pPr>
        <w:spacing w:before="100" w:beforeAutospacing="1" w:after="100" w:afterAutospacing="1" w:line="240" w:lineRule="auto"/>
        <w:jc w:val="both"/>
        <w:rPr>
          <w:rFonts w:ascii="Arial" w:eastAsia="Times New Roman" w:hAnsi="Arial" w:cs="Arial"/>
          <w:color w:val="000000"/>
          <w:sz w:val="25"/>
          <w:szCs w:val="25"/>
        </w:rPr>
      </w:pPr>
      <w:r w:rsidRPr="008167CD">
        <w:rPr>
          <w:rFonts w:ascii="Arial" w:eastAsia="Times New Roman" w:hAnsi="Arial" w:cs="Arial"/>
          <w:color w:val="000000"/>
          <w:sz w:val="25"/>
          <w:szCs w:val="25"/>
        </w:rPr>
        <w:t>1) Trên mỗi cây F</w:t>
      </w:r>
      <w:r w:rsidRPr="008167CD">
        <w:rPr>
          <w:rFonts w:ascii="Arial" w:eastAsia="Times New Roman" w:hAnsi="Arial" w:cs="Arial"/>
          <w:color w:val="000000"/>
          <w:sz w:val="25"/>
          <w:szCs w:val="25"/>
          <w:vertAlign w:val="subscript"/>
        </w:rPr>
        <w:t>1</w:t>
      </w:r>
      <w:r w:rsidRPr="008167CD">
        <w:rPr>
          <w:rFonts w:ascii="Arial" w:eastAsia="Times New Roman" w:hAnsi="Arial" w:cs="Arial"/>
          <w:color w:val="000000"/>
          <w:sz w:val="25"/>
          <w:szCs w:val="25"/>
        </w:rPr>
        <w:t> có hai loại quả, trong đó có 50% số quả tròn và 50% số quả dài.</w:t>
      </w:r>
    </w:p>
    <w:p w:rsidR="008167CD" w:rsidRPr="008167CD" w:rsidRDefault="008167CD" w:rsidP="008167CD">
      <w:pPr>
        <w:spacing w:before="100" w:beforeAutospacing="1" w:after="100" w:afterAutospacing="1" w:line="240" w:lineRule="auto"/>
        <w:jc w:val="both"/>
        <w:rPr>
          <w:rFonts w:ascii="Arial" w:eastAsia="Times New Roman" w:hAnsi="Arial" w:cs="Arial"/>
          <w:color w:val="000000"/>
          <w:sz w:val="25"/>
          <w:szCs w:val="25"/>
        </w:rPr>
      </w:pPr>
      <w:r w:rsidRPr="008167CD">
        <w:rPr>
          <w:rFonts w:ascii="Arial" w:eastAsia="Times New Roman" w:hAnsi="Arial" w:cs="Arial"/>
          <w:color w:val="000000"/>
          <w:sz w:val="25"/>
          <w:szCs w:val="25"/>
        </w:rPr>
        <w:t>2) Trong số các cây F</w:t>
      </w:r>
      <w:r w:rsidRPr="008167CD">
        <w:rPr>
          <w:rFonts w:ascii="Arial" w:eastAsia="Times New Roman" w:hAnsi="Arial" w:cs="Arial"/>
          <w:color w:val="000000"/>
          <w:sz w:val="25"/>
          <w:szCs w:val="25"/>
          <w:vertAlign w:val="subscript"/>
        </w:rPr>
        <w:t>1</w:t>
      </w:r>
      <w:r w:rsidRPr="008167CD">
        <w:rPr>
          <w:rFonts w:ascii="Arial" w:eastAsia="Times New Roman" w:hAnsi="Arial" w:cs="Arial"/>
          <w:color w:val="000000"/>
          <w:sz w:val="25"/>
          <w:szCs w:val="25"/>
        </w:rPr>
        <w:t>, có 43,75% số cây cho quả dài.</w:t>
      </w:r>
    </w:p>
    <w:p w:rsidR="008167CD" w:rsidRPr="008167CD" w:rsidRDefault="008167CD" w:rsidP="008167CD">
      <w:pPr>
        <w:spacing w:before="100" w:beforeAutospacing="1" w:after="100" w:afterAutospacing="1" w:line="240" w:lineRule="auto"/>
        <w:jc w:val="both"/>
        <w:rPr>
          <w:rFonts w:ascii="Arial" w:eastAsia="Times New Roman" w:hAnsi="Arial" w:cs="Arial"/>
          <w:color w:val="000000"/>
          <w:sz w:val="25"/>
          <w:szCs w:val="25"/>
        </w:rPr>
      </w:pPr>
      <w:r w:rsidRPr="008167CD">
        <w:rPr>
          <w:rFonts w:ascii="Arial" w:eastAsia="Times New Roman" w:hAnsi="Arial" w:cs="Arial"/>
          <w:color w:val="000000"/>
          <w:sz w:val="25"/>
          <w:szCs w:val="25"/>
        </w:rPr>
        <w:t>3) Các cây F</w:t>
      </w:r>
      <w:r w:rsidRPr="008167CD">
        <w:rPr>
          <w:rFonts w:ascii="Arial" w:eastAsia="Times New Roman" w:hAnsi="Arial" w:cs="Arial"/>
          <w:color w:val="000000"/>
          <w:sz w:val="25"/>
          <w:szCs w:val="25"/>
          <w:vertAlign w:val="subscript"/>
        </w:rPr>
        <w:t>1</w:t>
      </w:r>
      <w:r w:rsidRPr="008167CD">
        <w:rPr>
          <w:rFonts w:ascii="Arial" w:eastAsia="Times New Roman" w:hAnsi="Arial" w:cs="Arial"/>
          <w:color w:val="000000"/>
          <w:sz w:val="25"/>
          <w:szCs w:val="25"/>
        </w:rPr>
        <w:t> có ba loại kiểu hình, trong đó có 56,25% số cây quả tròn, 37,5% số cây quả dài và 6,25% số cây có cả quả tròn và quả dài.</w:t>
      </w:r>
    </w:p>
    <w:p w:rsidR="008167CD" w:rsidRPr="008167CD" w:rsidRDefault="008167CD" w:rsidP="008167CD">
      <w:pPr>
        <w:spacing w:before="100" w:beforeAutospacing="1" w:after="100" w:afterAutospacing="1" w:line="240" w:lineRule="auto"/>
        <w:jc w:val="both"/>
        <w:rPr>
          <w:rFonts w:ascii="Arial" w:eastAsia="Times New Roman" w:hAnsi="Arial" w:cs="Arial"/>
          <w:color w:val="000000"/>
          <w:sz w:val="25"/>
          <w:szCs w:val="25"/>
        </w:rPr>
      </w:pPr>
      <w:r w:rsidRPr="008167CD">
        <w:rPr>
          <w:rFonts w:ascii="Arial" w:eastAsia="Times New Roman" w:hAnsi="Arial" w:cs="Arial"/>
          <w:color w:val="000000"/>
          <w:sz w:val="25"/>
          <w:szCs w:val="25"/>
        </w:rPr>
        <w:t>4) Trên mỗi cây F</w:t>
      </w:r>
      <w:r w:rsidRPr="008167CD">
        <w:rPr>
          <w:rFonts w:ascii="Arial" w:eastAsia="Times New Roman" w:hAnsi="Arial" w:cs="Arial"/>
          <w:color w:val="000000"/>
          <w:sz w:val="25"/>
          <w:szCs w:val="25"/>
          <w:vertAlign w:val="subscript"/>
        </w:rPr>
        <w:t>1</w:t>
      </w:r>
      <w:r w:rsidRPr="008167CD">
        <w:rPr>
          <w:rFonts w:ascii="Arial" w:eastAsia="Times New Roman" w:hAnsi="Arial" w:cs="Arial"/>
          <w:color w:val="000000"/>
          <w:sz w:val="25"/>
          <w:szCs w:val="25"/>
        </w:rPr>
        <w:t> có hai loại quả, trong đó số quả tròn chiếm 56,25%.</w:t>
      </w:r>
    </w:p>
    <w:p w:rsidR="008167CD" w:rsidRPr="008167CD" w:rsidRDefault="008167CD" w:rsidP="008167CD">
      <w:pPr>
        <w:spacing w:before="100" w:beforeAutospacing="1" w:after="100" w:afterAutospacing="1" w:line="240" w:lineRule="auto"/>
        <w:jc w:val="both"/>
        <w:rPr>
          <w:rFonts w:ascii="Arial" w:eastAsia="Times New Roman" w:hAnsi="Arial" w:cs="Arial"/>
          <w:color w:val="000000"/>
          <w:sz w:val="25"/>
          <w:szCs w:val="25"/>
        </w:rPr>
      </w:pPr>
      <w:r w:rsidRPr="008167CD">
        <w:rPr>
          <w:rFonts w:ascii="Arial" w:eastAsia="Times New Roman" w:hAnsi="Arial" w:cs="Arial"/>
          <w:color w:val="000000"/>
          <w:sz w:val="25"/>
          <w:szCs w:val="25"/>
        </w:rPr>
        <w:t>5) Trên mỗi cây F</w:t>
      </w:r>
      <w:r w:rsidRPr="008167CD">
        <w:rPr>
          <w:rFonts w:ascii="Arial" w:eastAsia="Times New Roman" w:hAnsi="Arial" w:cs="Arial"/>
          <w:color w:val="000000"/>
          <w:sz w:val="25"/>
          <w:szCs w:val="25"/>
          <w:vertAlign w:val="subscript"/>
        </w:rPr>
        <w:t>1</w:t>
      </w:r>
      <w:r w:rsidRPr="008167CD">
        <w:rPr>
          <w:rFonts w:ascii="Arial" w:eastAsia="Times New Roman" w:hAnsi="Arial" w:cs="Arial"/>
          <w:color w:val="000000"/>
          <w:sz w:val="25"/>
          <w:szCs w:val="25"/>
        </w:rPr>
        <w:t> chỉ có một loại quả, 100% quả tròn hoặc 100% quả dài.</w:t>
      </w:r>
    </w:p>
    <w:p w:rsidR="008167CD" w:rsidRPr="008167CD" w:rsidRDefault="008167CD" w:rsidP="008167CD">
      <w:pPr>
        <w:numPr>
          <w:ilvl w:val="0"/>
          <w:numId w:val="19"/>
        </w:numPr>
        <w:spacing w:before="100" w:beforeAutospacing="1" w:after="100" w:afterAutospacing="1" w:line="462" w:lineRule="atLeast"/>
        <w:jc w:val="both"/>
        <w:rPr>
          <w:rFonts w:ascii="Arial" w:eastAsia="Times New Roman" w:hAnsi="Arial" w:cs="Arial"/>
          <w:color w:val="000000"/>
          <w:sz w:val="25"/>
          <w:szCs w:val="25"/>
        </w:rPr>
      </w:pPr>
      <w:r w:rsidRPr="008167CD">
        <w:rPr>
          <w:rFonts w:ascii="Arial" w:eastAsia="Times New Roman" w:hAnsi="Arial" w:cs="Arial"/>
          <w:color w:val="000000"/>
          <w:sz w:val="25"/>
          <w:szCs w:val="25"/>
        </w:rPr>
        <w:t>A. 1.  </w:t>
      </w:r>
    </w:p>
    <w:p w:rsidR="008167CD" w:rsidRPr="008167CD" w:rsidRDefault="008167CD" w:rsidP="008167CD">
      <w:pPr>
        <w:numPr>
          <w:ilvl w:val="0"/>
          <w:numId w:val="19"/>
        </w:numPr>
        <w:spacing w:before="100" w:beforeAutospacing="1" w:after="100" w:afterAutospacing="1" w:line="462" w:lineRule="atLeast"/>
        <w:jc w:val="both"/>
        <w:rPr>
          <w:rFonts w:ascii="Arial" w:eastAsia="Times New Roman" w:hAnsi="Arial" w:cs="Arial"/>
          <w:color w:val="000000"/>
          <w:sz w:val="25"/>
          <w:szCs w:val="25"/>
        </w:rPr>
      </w:pPr>
      <w:r w:rsidRPr="008167CD">
        <w:rPr>
          <w:rFonts w:ascii="Arial" w:eastAsia="Times New Roman" w:hAnsi="Arial" w:cs="Arial"/>
          <w:color w:val="000000"/>
          <w:sz w:val="25"/>
          <w:szCs w:val="25"/>
        </w:rPr>
        <w:t>B. 2.   </w:t>
      </w:r>
    </w:p>
    <w:p w:rsidR="008167CD" w:rsidRPr="008167CD" w:rsidRDefault="008167CD" w:rsidP="008167CD">
      <w:pPr>
        <w:numPr>
          <w:ilvl w:val="0"/>
          <w:numId w:val="19"/>
        </w:numPr>
        <w:spacing w:before="100" w:beforeAutospacing="1" w:after="100" w:afterAutospacing="1" w:line="462" w:lineRule="atLeast"/>
        <w:jc w:val="both"/>
        <w:rPr>
          <w:rFonts w:ascii="Arial" w:eastAsia="Times New Roman" w:hAnsi="Arial" w:cs="Arial"/>
          <w:color w:val="000000"/>
          <w:sz w:val="25"/>
          <w:szCs w:val="25"/>
        </w:rPr>
      </w:pPr>
      <w:r w:rsidRPr="008167CD">
        <w:rPr>
          <w:rFonts w:ascii="Arial" w:eastAsia="Times New Roman" w:hAnsi="Arial" w:cs="Arial"/>
          <w:color w:val="000000"/>
          <w:sz w:val="25"/>
          <w:szCs w:val="25"/>
        </w:rPr>
        <w:t>C. 3.</w:t>
      </w:r>
    </w:p>
    <w:p w:rsidR="008167CD" w:rsidRPr="008167CD" w:rsidRDefault="008167CD" w:rsidP="008167CD">
      <w:pPr>
        <w:numPr>
          <w:ilvl w:val="0"/>
          <w:numId w:val="19"/>
        </w:numPr>
        <w:spacing w:after="0" w:line="408" w:lineRule="atLeast"/>
        <w:jc w:val="both"/>
        <w:outlineLvl w:val="5"/>
        <w:rPr>
          <w:rFonts w:ascii="Arial" w:eastAsia="Times New Roman" w:hAnsi="Arial" w:cs="Arial"/>
          <w:color w:val="000000"/>
          <w:sz w:val="25"/>
          <w:szCs w:val="25"/>
        </w:rPr>
      </w:pPr>
      <w:r w:rsidRPr="008167CD">
        <w:rPr>
          <w:rFonts w:ascii="Arial" w:eastAsia="Times New Roman" w:hAnsi="Arial" w:cs="Arial"/>
          <w:color w:val="000000"/>
          <w:sz w:val="25"/>
          <w:szCs w:val="25"/>
        </w:rPr>
        <w:t>D. 4.</w:t>
      </w:r>
    </w:p>
    <w:p w:rsidR="008167CD" w:rsidRPr="008167CD" w:rsidRDefault="00695C2F" w:rsidP="008167CD">
      <w:pPr>
        <w:spacing w:before="100" w:beforeAutospacing="1" w:after="100" w:afterAutospacing="1" w:line="240" w:lineRule="auto"/>
        <w:jc w:val="both"/>
        <w:rPr>
          <w:rFonts w:ascii="Arial" w:eastAsia="Times New Roman" w:hAnsi="Arial" w:cs="Arial"/>
          <w:color w:val="000000"/>
          <w:sz w:val="25"/>
          <w:szCs w:val="25"/>
        </w:rPr>
      </w:pPr>
      <w:r>
        <w:rPr>
          <w:rFonts w:ascii="Arial" w:eastAsia="Times New Roman" w:hAnsi="Arial" w:cs="Arial"/>
          <w:b/>
          <w:bCs/>
          <w:color w:val="000000"/>
          <w:sz w:val="25"/>
        </w:rPr>
        <w:t>Câu</w:t>
      </w:r>
      <w:r w:rsidR="008167CD" w:rsidRPr="008167CD">
        <w:rPr>
          <w:rFonts w:ascii="Arial" w:eastAsia="Times New Roman" w:hAnsi="Arial" w:cs="Arial"/>
          <w:b/>
          <w:bCs/>
          <w:color w:val="000000"/>
          <w:sz w:val="25"/>
        </w:rPr>
        <w:t>2: </w:t>
      </w:r>
      <w:r>
        <w:rPr>
          <w:rFonts w:ascii="Arial" w:eastAsia="Times New Roman" w:hAnsi="Arial" w:cs="Arial"/>
          <w:color w:val="000000"/>
          <w:sz w:val="25"/>
          <w:szCs w:val="25"/>
        </w:rPr>
        <w:t>Một loài thực vật có A</w:t>
      </w:r>
      <w:r w:rsidR="008167CD" w:rsidRPr="008167CD">
        <w:rPr>
          <w:rFonts w:ascii="Arial" w:eastAsia="Times New Roman" w:hAnsi="Arial" w:cs="Arial"/>
          <w:color w:val="000000"/>
          <w:sz w:val="25"/>
          <w:szCs w:val="25"/>
        </w:rPr>
        <w:t>- cây ca</w:t>
      </w:r>
      <w:r>
        <w:rPr>
          <w:rFonts w:ascii="Arial" w:eastAsia="Times New Roman" w:hAnsi="Arial" w:cs="Arial"/>
          <w:color w:val="000000"/>
          <w:sz w:val="25"/>
          <w:szCs w:val="25"/>
        </w:rPr>
        <w:t>o , a - cây thấp , B- hoa kép, b</w:t>
      </w:r>
      <w:r w:rsidR="008167CD" w:rsidRPr="008167CD">
        <w:rPr>
          <w:rFonts w:ascii="Arial" w:eastAsia="Times New Roman" w:hAnsi="Arial" w:cs="Arial"/>
          <w:color w:val="000000"/>
          <w:sz w:val="25"/>
          <w:szCs w:val="25"/>
        </w:rPr>
        <w:t>- hoa đơn , DD hoa đỏ, Dd hoa hồng , dd hoa trắng Cho giao phấn hai cây bố mẹ thu được tỷ lệ phân li kiểu hỉnh là 6:6:3:3:3:3:2:2:1:1:1:1. Kiểu gene của bố mẹ trong phép lai trên?</w:t>
      </w:r>
    </w:p>
    <w:p w:rsidR="008167CD" w:rsidRPr="008167CD" w:rsidRDefault="008167CD" w:rsidP="008167CD">
      <w:pPr>
        <w:numPr>
          <w:ilvl w:val="0"/>
          <w:numId w:val="20"/>
        </w:numPr>
        <w:shd w:val="clear" w:color="auto" w:fill="D9D9E2"/>
        <w:spacing w:before="100" w:beforeAutospacing="1" w:after="100" w:afterAutospacing="1" w:line="462" w:lineRule="atLeast"/>
        <w:jc w:val="both"/>
        <w:rPr>
          <w:rFonts w:ascii="Arial" w:eastAsia="Times New Roman" w:hAnsi="Arial" w:cs="Arial"/>
          <w:color w:val="000000"/>
          <w:sz w:val="25"/>
          <w:szCs w:val="25"/>
        </w:rPr>
      </w:pPr>
      <w:r w:rsidRPr="008167CD">
        <w:rPr>
          <w:rFonts w:ascii="Arial" w:eastAsia="Times New Roman" w:hAnsi="Arial" w:cs="Arial"/>
          <w:color w:val="000000"/>
          <w:sz w:val="25"/>
          <w:szCs w:val="25"/>
        </w:rPr>
        <w:t>A. AaBbDd × AabbDd hoặc AaBbDd × AabbDd.</w:t>
      </w:r>
    </w:p>
    <w:p w:rsidR="008167CD" w:rsidRPr="008167CD" w:rsidRDefault="008167CD" w:rsidP="008167CD">
      <w:pPr>
        <w:numPr>
          <w:ilvl w:val="0"/>
          <w:numId w:val="20"/>
        </w:numPr>
        <w:spacing w:before="100" w:beforeAutospacing="1" w:after="100" w:afterAutospacing="1" w:line="462" w:lineRule="atLeast"/>
        <w:jc w:val="both"/>
        <w:rPr>
          <w:rFonts w:ascii="Arial" w:eastAsia="Times New Roman" w:hAnsi="Arial" w:cs="Arial"/>
          <w:color w:val="000000"/>
          <w:sz w:val="25"/>
          <w:szCs w:val="25"/>
        </w:rPr>
      </w:pPr>
      <w:r w:rsidRPr="008167CD">
        <w:rPr>
          <w:rFonts w:ascii="Arial" w:eastAsia="Times New Roman" w:hAnsi="Arial" w:cs="Arial"/>
          <w:color w:val="000000"/>
          <w:sz w:val="25"/>
          <w:szCs w:val="25"/>
        </w:rPr>
        <w:t>B. AaBbDd × aaBbDd hoặc AaBbDd × aaBbDD.</w:t>
      </w:r>
    </w:p>
    <w:p w:rsidR="008167CD" w:rsidRPr="008167CD" w:rsidRDefault="008167CD" w:rsidP="008167CD">
      <w:pPr>
        <w:numPr>
          <w:ilvl w:val="0"/>
          <w:numId w:val="20"/>
        </w:numPr>
        <w:spacing w:before="100" w:beforeAutospacing="1" w:after="100" w:afterAutospacing="1" w:line="462" w:lineRule="atLeast"/>
        <w:jc w:val="both"/>
        <w:rPr>
          <w:rFonts w:ascii="Arial" w:eastAsia="Times New Roman" w:hAnsi="Arial" w:cs="Arial"/>
          <w:color w:val="000000"/>
          <w:sz w:val="25"/>
          <w:szCs w:val="25"/>
        </w:rPr>
      </w:pPr>
      <w:r w:rsidRPr="008167CD">
        <w:rPr>
          <w:rFonts w:ascii="Arial" w:eastAsia="Times New Roman" w:hAnsi="Arial" w:cs="Arial"/>
          <w:color w:val="000000"/>
          <w:sz w:val="25"/>
          <w:szCs w:val="25"/>
        </w:rPr>
        <w:t>C. AaBbDd × aaBbDd hoặc AaBbDd × aaBbdd.</w:t>
      </w:r>
    </w:p>
    <w:p w:rsidR="008167CD" w:rsidRPr="008167CD" w:rsidRDefault="008167CD" w:rsidP="008167CD">
      <w:pPr>
        <w:numPr>
          <w:ilvl w:val="0"/>
          <w:numId w:val="20"/>
        </w:numPr>
        <w:spacing w:after="0" w:line="408" w:lineRule="atLeast"/>
        <w:jc w:val="both"/>
        <w:outlineLvl w:val="5"/>
        <w:rPr>
          <w:rFonts w:ascii="Arial" w:eastAsia="Times New Roman" w:hAnsi="Arial" w:cs="Arial"/>
          <w:color w:val="000000"/>
          <w:sz w:val="25"/>
          <w:szCs w:val="25"/>
        </w:rPr>
      </w:pPr>
      <w:r w:rsidRPr="008167CD">
        <w:rPr>
          <w:rFonts w:ascii="Arial" w:eastAsia="Times New Roman" w:hAnsi="Arial" w:cs="Arial"/>
          <w:color w:val="000000"/>
          <w:sz w:val="25"/>
          <w:szCs w:val="25"/>
        </w:rPr>
        <w:t>D. AaBbDd × AabbDd hoặc AaBbDd × aaBbDd.</w:t>
      </w:r>
    </w:p>
    <w:p w:rsidR="008167CD" w:rsidRPr="008167CD" w:rsidRDefault="008167CD" w:rsidP="008167CD">
      <w:pPr>
        <w:spacing w:after="0" w:line="240" w:lineRule="auto"/>
        <w:rPr>
          <w:rFonts w:ascii="Arial" w:eastAsia="Times New Roman" w:hAnsi="Arial" w:cs="Arial"/>
          <w:color w:val="000000"/>
          <w:sz w:val="25"/>
          <w:szCs w:val="25"/>
        </w:rPr>
      </w:pPr>
    </w:p>
    <w:p w:rsidR="008167CD" w:rsidRPr="008167CD" w:rsidRDefault="008167CD" w:rsidP="008167CD">
      <w:pPr>
        <w:spacing w:before="100" w:beforeAutospacing="1" w:after="100" w:afterAutospacing="1" w:line="240" w:lineRule="auto"/>
        <w:rPr>
          <w:rFonts w:ascii="Arial" w:eastAsia="Times New Roman" w:hAnsi="Arial" w:cs="Arial"/>
          <w:color w:val="000000"/>
          <w:sz w:val="25"/>
          <w:szCs w:val="25"/>
        </w:rPr>
      </w:pPr>
    </w:p>
    <w:p w:rsidR="003046AC" w:rsidRDefault="00C321D0"/>
    <w:sectPr w:rsidR="003046AC" w:rsidSect="00223BE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3260C"/>
    <w:multiLevelType w:val="multilevel"/>
    <w:tmpl w:val="A454A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347FFE"/>
    <w:multiLevelType w:val="multilevel"/>
    <w:tmpl w:val="11DCA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DDB1B2F"/>
    <w:multiLevelType w:val="multilevel"/>
    <w:tmpl w:val="3BA0E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0DA7AA9"/>
    <w:multiLevelType w:val="multilevel"/>
    <w:tmpl w:val="01987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2EA7D8A"/>
    <w:multiLevelType w:val="multilevel"/>
    <w:tmpl w:val="F1F85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DDF5A20"/>
    <w:multiLevelType w:val="multilevel"/>
    <w:tmpl w:val="9C5C0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2295467"/>
    <w:multiLevelType w:val="multilevel"/>
    <w:tmpl w:val="6A549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3E603CE"/>
    <w:multiLevelType w:val="multilevel"/>
    <w:tmpl w:val="3EB87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875722A"/>
    <w:multiLevelType w:val="multilevel"/>
    <w:tmpl w:val="2EBC7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AB12390"/>
    <w:multiLevelType w:val="multilevel"/>
    <w:tmpl w:val="2AC66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1266DF5"/>
    <w:multiLevelType w:val="multilevel"/>
    <w:tmpl w:val="459CD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197626B"/>
    <w:multiLevelType w:val="multilevel"/>
    <w:tmpl w:val="51F6E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70D5527"/>
    <w:multiLevelType w:val="multilevel"/>
    <w:tmpl w:val="F398A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B052AA3"/>
    <w:multiLevelType w:val="multilevel"/>
    <w:tmpl w:val="C7546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09751A4"/>
    <w:multiLevelType w:val="multilevel"/>
    <w:tmpl w:val="8B28F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172239C"/>
    <w:multiLevelType w:val="multilevel"/>
    <w:tmpl w:val="A926B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2BA53EB"/>
    <w:multiLevelType w:val="multilevel"/>
    <w:tmpl w:val="5508A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5930A3D"/>
    <w:multiLevelType w:val="multilevel"/>
    <w:tmpl w:val="F432B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1DC5246"/>
    <w:multiLevelType w:val="multilevel"/>
    <w:tmpl w:val="14E26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2F166A3"/>
    <w:multiLevelType w:val="multilevel"/>
    <w:tmpl w:val="88221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14"/>
  </w:num>
  <w:num w:numId="3">
    <w:abstractNumId w:val="2"/>
  </w:num>
  <w:num w:numId="4">
    <w:abstractNumId w:val="9"/>
  </w:num>
  <w:num w:numId="5">
    <w:abstractNumId w:val="8"/>
  </w:num>
  <w:num w:numId="6">
    <w:abstractNumId w:val="10"/>
  </w:num>
  <w:num w:numId="7">
    <w:abstractNumId w:val="15"/>
  </w:num>
  <w:num w:numId="8">
    <w:abstractNumId w:val="17"/>
  </w:num>
  <w:num w:numId="9">
    <w:abstractNumId w:val="0"/>
  </w:num>
  <w:num w:numId="10">
    <w:abstractNumId w:val="13"/>
  </w:num>
  <w:num w:numId="11">
    <w:abstractNumId w:val="3"/>
  </w:num>
  <w:num w:numId="12">
    <w:abstractNumId w:val="18"/>
  </w:num>
  <w:num w:numId="13">
    <w:abstractNumId w:val="12"/>
  </w:num>
  <w:num w:numId="14">
    <w:abstractNumId w:val="4"/>
  </w:num>
  <w:num w:numId="15">
    <w:abstractNumId w:val="5"/>
  </w:num>
  <w:num w:numId="16">
    <w:abstractNumId w:val="7"/>
  </w:num>
  <w:num w:numId="17">
    <w:abstractNumId w:val="19"/>
  </w:num>
  <w:num w:numId="18">
    <w:abstractNumId w:val="1"/>
  </w:num>
  <w:num w:numId="19">
    <w:abstractNumId w:val="6"/>
  </w:num>
  <w:num w:numId="20">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compat/>
  <w:rsids>
    <w:rsidRoot w:val="008167CD"/>
    <w:rsid w:val="00223BE4"/>
    <w:rsid w:val="00695C2F"/>
    <w:rsid w:val="0075421C"/>
    <w:rsid w:val="008167CD"/>
    <w:rsid w:val="00B95B06"/>
    <w:rsid w:val="00C321D0"/>
    <w:rsid w:val="00F42F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BE4"/>
  </w:style>
  <w:style w:type="paragraph" w:styleId="Heading3">
    <w:name w:val="heading 3"/>
    <w:basedOn w:val="Normal"/>
    <w:link w:val="Heading3Char"/>
    <w:uiPriority w:val="9"/>
    <w:qFormat/>
    <w:rsid w:val="008167CD"/>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6">
    <w:name w:val="heading 6"/>
    <w:basedOn w:val="Normal"/>
    <w:link w:val="Heading6Char"/>
    <w:uiPriority w:val="9"/>
    <w:qFormat/>
    <w:rsid w:val="008167CD"/>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167CD"/>
    <w:rPr>
      <w:rFonts w:ascii="Times New Roman" w:eastAsia="Times New Roman" w:hAnsi="Times New Roman" w:cs="Times New Roman"/>
      <w:b/>
      <w:bCs/>
      <w:sz w:val="27"/>
      <w:szCs w:val="27"/>
    </w:rPr>
  </w:style>
  <w:style w:type="character" w:customStyle="1" w:styleId="Heading6Char">
    <w:name w:val="Heading 6 Char"/>
    <w:basedOn w:val="DefaultParagraphFont"/>
    <w:link w:val="Heading6"/>
    <w:uiPriority w:val="9"/>
    <w:rsid w:val="008167CD"/>
    <w:rPr>
      <w:rFonts w:ascii="Times New Roman" w:eastAsia="Times New Roman" w:hAnsi="Times New Roman" w:cs="Times New Roman"/>
      <w:b/>
      <w:bCs/>
      <w:sz w:val="15"/>
      <w:szCs w:val="15"/>
    </w:rPr>
  </w:style>
  <w:style w:type="paragraph" w:styleId="NormalWeb">
    <w:name w:val="Normal (Web)"/>
    <w:basedOn w:val="Normal"/>
    <w:uiPriority w:val="99"/>
    <w:semiHidden/>
    <w:unhideWhenUsed/>
    <w:rsid w:val="008167C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167CD"/>
    <w:rPr>
      <w:b/>
      <w:bCs/>
    </w:rPr>
  </w:style>
</w:styles>
</file>

<file path=word/webSettings.xml><?xml version="1.0" encoding="utf-8"?>
<w:webSettings xmlns:r="http://schemas.openxmlformats.org/officeDocument/2006/relationships" xmlns:w="http://schemas.openxmlformats.org/wordprocessingml/2006/main">
  <w:divs>
    <w:div w:id="1494488832">
      <w:bodyDiv w:val="1"/>
      <w:marLeft w:val="0"/>
      <w:marRight w:val="0"/>
      <w:marTop w:val="0"/>
      <w:marBottom w:val="0"/>
      <w:divBdr>
        <w:top w:val="none" w:sz="0" w:space="0" w:color="auto"/>
        <w:left w:val="none" w:sz="0" w:space="0" w:color="auto"/>
        <w:bottom w:val="none" w:sz="0" w:space="0" w:color="auto"/>
        <w:right w:val="none" w:sz="0" w:space="0" w:color="auto"/>
      </w:divBdr>
      <w:divsChild>
        <w:div w:id="521214403">
          <w:marLeft w:val="0"/>
          <w:marRight w:val="0"/>
          <w:marTop w:val="0"/>
          <w:marBottom w:val="0"/>
          <w:divBdr>
            <w:top w:val="none" w:sz="0" w:space="0" w:color="auto"/>
            <w:left w:val="none" w:sz="0" w:space="0" w:color="auto"/>
            <w:bottom w:val="none" w:sz="0" w:space="0" w:color="auto"/>
            <w:right w:val="none" w:sz="0" w:space="0" w:color="auto"/>
          </w:divBdr>
        </w:div>
        <w:div w:id="15891975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6</Pages>
  <Words>1080</Words>
  <Characters>6161</Characters>
  <Application>Microsoft Office Word</Application>
  <DocSecurity>0</DocSecurity>
  <Lines>51</Lines>
  <Paragraphs>14</Paragraphs>
  <ScaleCrop>false</ScaleCrop>
  <Company>Kean University</Company>
  <LinksUpToDate>false</LinksUpToDate>
  <CharactersWithSpaces>7227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Thuy</dc:creator>
  <cp:lastModifiedBy>Thuy</cp:lastModifiedBy>
  <cp:revision>3</cp:revision>
  <dcterms:created xsi:type="dcterms:W3CDTF">2024-07-12T08:26:00Z</dcterms:created>
  <dcterms:modified xsi:type="dcterms:W3CDTF">2024-07-12T08:46:00Z</dcterms:modified>
</cp:coreProperties>
</file>