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D6EFBE" w14:textId="0261BDEE" w:rsidR="00B85863" w:rsidRDefault="005A31DB">
      <w:r w:rsidRPr="005A31DB">
        <w:t>https://notebook.google.com/notebook/806d56be-305b-4575-bfeb-dbceb0454ccc/artifact/2b085923-5aaf-45e4-835e-7394e774a2b7?utm_source=nlm_web_share&amp;utm_medium=google_oo&amp;utm_campaign=art_share_1&amp;utm_content=&amp;utm_smc=nlm_web_share_google_oo_art_share_1_</w:t>
      </w:r>
    </w:p>
    <w:sectPr w:rsidR="00B85863" w:rsidSect="00B85863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5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1DB"/>
    <w:rsid w:val="005A31DB"/>
    <w:rsid w:val="00B85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7C312"/>
  <w15:chartTrackingRefBased/>
  <w15:docId w15:val="{B1C046E1-C63C-4FD3-BE9C-14EB9A76A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5863"/>
    <w:pPr>
      <w:spacing w:after="120" w:line="324" w:lineRule="auto"/>
      <w:jc w:val="both"/>
    </w:pPr>
    <w:rPr>
      <w:rFonts w:ascii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85863"/>
    <w:pPr>
      <w:keepNext/>
      <w:keepLines/>
      <w:spacing w:before="240" w:after="0"/>
      <w:jc w:val="left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B85863"/>
    <w:pPr>
      <w:keepNext/>
      <w:keepLines/>
      <w:spacing w:before="120" w:after="0"/>
      <w:jc w:val="left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B85863"/>
    <w:pPr>
      <w:keepNext/>
      <w:keepLines/>
      <w:spacing w:before="120" w:after="0"/>
      <w:jc w:val="left"/>
      <w:outlineLvl w:val="2"/>
    </w:pPr>
    <w:rPr>
      <w:rFonts w:eastAsiaTheme="majorEastAsia" w:cstheme="majorBidi"/>
      <w:b/>
      <w:i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B85863"/>
    <w:pPr>
      <w:keepNext/>
      <w:keepLines/>
      <w:spacing w:before="120" w:after="0"/>
      <w:jc w:val="left"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5863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5863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85863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B85863"/>
    <w:rPr>
      <w:rFonts w:ascii="Times New Roman" w:eastAsiaTheme="majorEastAsia" w:hAnsi="Times New Roman" w:cstheme="majorBidi"/>
      <w:i/>
      <w:iCs/>
      <w:sz w:val="26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B85863"/>
    <w:pPr>
      <w:spacing w:after="240" w:line="240" w:lineRule="auto"/>
      <w:jc w:val="center"/>
    </w:pPr>
    <w:rPr>
      <w:i/>
      <w:iCs/>
      <w:sz w:val="24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2026-08-25T02:20:00Z</dcterms:created>
  <dcterms:modified xsi:type="dcterms:W3CDTF">2026-08-25T02:20:00Z</dcterms:modified>
</cp:coreProperties>
</file>